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1D17E" w14:textId="77777777" w:rsidR="00AD4CEF" w:rsidRPr="007A0E66" w:rsidRDefault="00AD4CEF">
      <w:pPr>
        <w:rPr>
          <w:rFonts w:ascii="HG丸ｺﾞｼｯｸM-PRO" w:eastAsia="HG丸ｺﾞｼｯｸM-PRO" w:hAnsi="HG丸ｺﾞｼｯｸM-PRO"/>
          <w:b/>
          <w:bCs/>
        </w:rPr>
      </w:pPr>
      <w:r w:rsidRPr="007A0E66">
        <w:rPr>
          <w:rFonts w:ascii="HG丸ｺﾞｼｯｸM-PRO" w:eastAsia="HG丸ｺﾞｼｯｸM-PRO" w:hAnsi="HG丸ｺﾞｼｯｸM-PRO" w:hint="eastAsia"/>
          <w:b/>
          <w:bCs/>
        </w:rPr>
        <w:t>仮タイトル</w:t>
      </w:r>
    </w:p>
    <w:p w14:paraId="27C1A3F2" w14:textId="5B2CD630" w:rsidR="004800B7" w:rsidRDefault="00AD4CEF">
      <w:pPr>
        <w:rPr>
          <w:rFonts w:ascii="HG丸ｺﾞｼｯｸM-PRO" w:eastAsia="HG丸ｺﾞｼｯｸM-PRO" w:hAnsi="HG丸ｺﾞｼｯｸM-PRO"/>
        </w:rPr>
      </w:pPr>
      <w:r>
        <w:rPr>
          <w:rFonts w:ascii="HG丸ｺﾞｼｯｸM-PRO" w:eastAsia="HG丸ｺﾞｼｯｸM-PRO" w:hAnsi="HG丸ｺﾞｼｯｸM-PRO" w:hint="eastAsia"/>
        </w:rPr>
        <w:t>自己意識及び同調行動が大学生の服装選択に及ぼす影響</w:t>
      </w:r>
    </w:p>
    <w:p w14:paraId="6221E752" w14:textId="485870F0" w:rsidR="00A72E3B" w:rsidRPr="00CF7981" w:rsidRDefault="00CF7981">
      <w:pPr>
        <w:rPr>
          <w:rFonts w:ascii="HG丸ｺﾞｼｯｸM-PRO" w:eastAsia="HG丸ｺﾞｼｯｸM-PRO" w:hAnsi="HG丸ｺﾞｼｯｸM-PRO"/>
          <w:b/>
          <w:bCs/>
        </w:rPr>
      </w:pPr>
      <w:r>
        <w:rPr>
          <w:rFonts w:ascii="HG丸ｺﾞｼｯｸM-PRO" w:eastAsia="HG丸ｺﾞｼｯｸM-PRO" w:hAnsi="HG丸ｺﾞｼｯｸM-PRO"/>
        </w:rPr>
        <w:br/>
      </w:r>
      <w:r w:rsidRPr="00CF7981">
        <w:rPr>
          <w:rFonts w:ascii="HG丸ｺﾞｼｯｸM-PRO" w:eastAsia="HG丸ｺﾞｼｯｸM-PRO" w:hAnsi="HG丸ｺﾞｼｯｸM-PRO" w:hint="eastAsia"/>
          <w:b/>
          <w:bCs/>
        </w:rPr>
        <w:t>目的</w:t>
      </w:r>
    </w:p>
    <w:p w14:paraId="1F531C8F" w14:textId="4468D1CB" w:rsidR="00CF7981" w:rsidRDefault="00CF7981" w:rsidP="00074E3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近年の研究では、青年期、とくに大学生において同調行動が顕著にみられると指摘されてきた。また、同調行動には自意識も関係しているとの意見もある</w:t>
      </w:r>
      <w:r w:rsidR="00112050">
        <w:rPr>
          <w:rFonts w:ascii="HG丸ｺﾞｼｯｸM-PRO" w:eastAsia="HG丸ｺﾞｼｯｸM-PRO" w:hAnsi="HG丸ｺﾞｼｯｸM-PRO" w:hint="eastAsia"/>
        </w:rPr>
        <w:t>(葛西・松本、2010)</w:t>
      </w:r>
      <w:r>
        <w:rPr>
          <w:rFonts w:ascii="HG丸ｺﾞｼｯｸM-PRO" w:eastAsia="HG丸ｺﾞｼｯｸM-PRO" w:hAnsi="HG丸ｺﾞｼｯｸM-PRO" w:hint="eastAsia"/>
        </w:rPr>
        <w:t>。</w:t>
      </w:r>
      <w:r w:rsidR="00407617">
        <w:rPr>
          <w:rFonts w:ascii="HG丸ｺﾞｼｯｸM-PRO" w:eastAsia="HG丸ｺﾞｼｯｸM-PRO" w:hAnsi="HG丸ｺﾞｼｯｸM-PRO" w:hint="eastAsia"/>
        </w:rPr>
        <w:t>そして、藤原(1984)の研究では、被服行動(の関心度)と自己概念には関連があるとし、自我強度の小さい人は保守的な服装をし、外向的なひとは仲間に同調した服装をする傾向にあることが示された。</w:t>
      </w:r>
      <w:r>
        <w:rPr>
          <w:rFonts w:ascii="HG丸ｺﾞｼｯｸM-PRO" w:eastAsia="HG丸ｺﾞｼｯｸM-PRO" w:hAnsi="HG丸ｺﾞｼｯｸM-PRO" w:hint="eastAsia"/>
        </w:rPr>
        <w:t>本研究では、</w:t>
      </w:r>
      <w:r w:rsidR="00407617">
        <w:rPr>
          <w:rFonts w:ascii="HG丸ｺﾞｼｯｸM-PRO" w:eastAsia="HG丸ｺﾞｼｯｸM-PRO" w:hAnsi="HG丸ｺﾞｼｯｸM-PRO" w:hint="eastAsia"/>
        </w:rPr>
        <w:t>実際に服装の系統別に画像を呈示し、</w:t>
      </w:r>
      <w:r>
        <w:rPr>
          <w:rFonts w:ascii="HG丸ｺﾞｼｯｸM-PRO" w:eastAsia="HG丸ｺﾞｼｯｸM-PRO" w:hAnsi="HG丸ｺﾞｼｯｸM-PRO" w:hint="eastAsia"/>
        </w:rPr>
        <w:t>同調行動及び自意識が大学生の服装選択にどのように影響</w:t>
      </w:r>
      <w:r w:rsidR="00074E37">
        <w:rPr>
          <w:rFonts w:ascii="HG丸ｺﾞｼｯｸM-PRO" w:eastAsia="HG丸ｺﾞｼｯｸM-PRO" w:hAnsi="HG丸ｺﾞｼｯｸM-PRO" w:hint="eastAsia"/>
        </w:rPr>
        <w:t>を及ぼすのか</w:t>
      </w:r>
      <w:r>
        <w:rPr>
          <w:rFonts w:ascii="HG丸ｺﾞｼｯｸM-PRO" w:eastAsia="HG丸ｺﾞｼｯｸM-PRO" w:hAnsi="HG丸ｺﾞｼｯｸM-PRO" w:hint="eastAsia"/>
        </w:rPr>
        <w:t>検討することを目的と</w:t>
      </w:r>
      <w:r w:rsidR="00B86330">
        <w:rPr>
          <w:rFonts w:ascii="HG丸ｺﾞｼｯｸM-PRO" w:eastAsia="HG丸ｺﾞｼｯｸM-PRO" w:hAnsi="HG丸ｺﾞｼｯｸM-PRO" w:hint="eastAsia"/>
        </w:rPr>
        <w:t>して</w:t>
      </w:r>
      <w:r>
        <w:rPr>
          <w:rFonts w:ascii="HG丸ｺﾞｼｯｸM-PRO" w:eastAsia="HG丸ｺﾞｼｯｸM-PRO" w:hAnsi="HG丸ｺﾞｼｯｸM-PRO" w:hint="eastAsia"/>
        </w:rPr>
        <w:t>調査を行う。</w:t>
      </w:r>
    </w:p>
    <w:p w14:paraId="14886A71" w14:textId="77777777" w:rsidR="00CF7981" w:rsidRDefault="00CF7981">
      <w:pPr>
        <w:rPr>
          <w:rFonts w:ascii="HG丸ｺﾞｼｯｸM-PRO" w:eastAsia="HG丸ｺﾞｼｯｸM-PRO" w:hAnsi="HG丸ｺﾞｼｯｸM-PRO"/>
        </w:rPr>
      </w:pPr>
    </w:p>
    <w:p w14:paraId="7226D8FE" w14:textId="738AC30A" w:rsidR="001A6974" w:rsidRPr="00C138BC" w:rsidRDefault="001A6974">
      <w:pPr>
        <w:rPr>
          <w:rFonts w:ascii="HG丸ｺﾞｼｯｸM-PRO" w:eastAsia="HG丸ｺﾞｼｯｸM-PRO" w:hAnsi="HG丸ｺﾞｼｯｸM-PRO"/>
        </w:rPr>
      </w:pPr>
      <w:r w:rsidRPr="007A0E66">
        <w:rPr>
          <w:rFonts w:ascii="HG丸ｺﾞｼｯｸM-PRO" w:eastAsia="HG丸ｺﾞｼｯｸM-PRO" w:hAnsi="HG丸ｺﾞｼｯｸM-PRO" w:hint="eastAsia"/>
          <w:b/>
          <w:bCs/>
        </w:rPr>
        <w:t>調査方法</w:t>
      </w:r>
    </w:p>
    <w:p w14:paraId="0B816C12" w14:textId="35FFA637" w:rsidR="00156EEA" w:rsidRDefault="00156EEA" w:rsidP="007A0E6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大学生を対象とする。</w:t>
      </w:r>
      <w:r>
        <w:rPr>
          <w:rFonts w:ascii="HG丸ｺﾞｼｯｸM-PRO" w:eastAsia="HG丸ｺﾞｼｯｸM-PRO" w:hAnsi="HG丸ｺﾞｼｯｸM-PRO"/>
        </w:rPr>
        <w:t>Google form</w:t>
      </w:r>
      <w:r>
        <w:rPr>
          <w:rFonts w:ascii="HG丸ｺﾞｼｯｸM-PRO" w:eastAsia="HG丸ｺﾞｼｯｸM-PRO" w:hAnsi="HG丸ｺﾞｼｯｸM-PRO" w:hint="eastAsia"/>
        </w:rPr>
        <w:t>にて質問項目を作成し、回答してもらう。</w:t>
      </w:r>
    </w:p>
    <w:p w14:paraId="2B986B84" w14:textId="77777777" w:rsidR="007A0E66" w:rsidRDefault="007A0E66">
      <w:pPr>
        <w:rPr>
          <w:rFonts w:ascii="HG丸ｺﾞｼｯｸM-PRO" w:eastAsia="HG丸ｺﾞｼｯｸM-PRO" w:hAnsi="HG丸ｺﾞｼｯｸM-PRO"/>
        </w:rPr>
      </w:pPr>
    </w:p>
    <w:p w14:paraId="31AE7951" w14:textId="2AA661E0" w:rsidR="00156EEA" w:rsidRDefault="00156EEA">
      <w:pPr>
        <w:rPr>
          <w:rFonts w:ascii="HG丸ｺﾞｼｯｸM-PRO" w:eastAsia="HG丸ｺﾞｼｯｸM-PRO" w:hAnsi="HG丸ｺﾞｼｯｸM-PRO"/>
        </w:rPr>
      </w:pPr>
      <w:r w:rsidRPr="007A0E66">
        <w:rPr>
          <w:rFonts w:ascii="HG丸ｺﾞｼｯｸM-PRO" w:eastAsia="HG丸ｺﾞｼｯｸM-PRO" w:hAnsi="HG丸ｺﾞｼｯｸM-PRO" w:hint="eastAsia"/>
          <w:b/>
          <w:bCs/>
        </w:rPr>
        <w:t>質問</w:t>
      </w:r>
      <w:r w:rsidR="00BF67B2" w:rsidRPr="007A0E66">
        <w:rPr>
          <w:rFonts w:ascii="HG丸ｺﾞｼｯｸM-PRO" w:eastAsia="HG丸ｺﾞｼｯｸM-PRO" w:hAnsi="HG丸ｺﾞｼｯｸM-PRO" w:hint="eastAsia"/>
          <w:b/>
          <w:bCs/>
        </w:rPr>
        <w:t>項目</w:t>
      </w:r>
      <w:r w:rsidR="00017F7E">
        <w:rPr>
          <w:rFonts w:ascii="HG丸ｺﾞｼｯｸM-PRO" w:eastAsia="HG丸ｺﾞｼｯｸM-PRO" w:hAnsi="HG丸ｺﾞｼｯｸM-PRO" w:hint="eastAsia"/>
        </w:rPr>
        <w:t>(別紙にて項目記載)</w:t>
      </w:r>
    </w:p>
    <w:p w14:paraId="0FB3FFC6" w14:textId="01AE8656" w:rsidR="00790AAD" w:rsidRDefault="007A0E66">
      <w:pPr>
        <w:rPr>
          <w:rFonts w:ascii="HG丸ｺﾞｼｯｸM-PRO" w:eastAsia="HG丸ｺﾞｼｯｸM-PRO" w:hAnsi="HG丸ｺﾞｼｯｸM-PRO"/>
        </w:rPr>
      </w:pPr>
      <w:r>
        <w:rPr>
          <w:rFonts w:ascii="HG丸ｺﾞｼｯｸM-PRO" w:eastAsia="HG丸ｺﾞｼｯｸM-PRO" w:hAnsi="HG丸ｺﾞｼｯｸM-PRO" w:hint="eastAsia"/>
        </w:rPr>
        <w:t>１．</w:t>
      </w:r>
      <w:r w:rsidR="00156EEA">
        <w:rPr>
          <w:rFonts w:ascii="HG丸ｺﾞｼｯｸM-PRO" w:eastAsia="HG丸ｺﾞｼｯｸM-PRO" w:hAnsi="HG丸ｺﾞｼｯｸM-PRO" w:hint="eastAsia"/>
        </w:rPr>
        <w:t>同調行動尺度(</w:t>
      </w:r>
      <w:r w:rsidR="00BD24F8">
        <w:rPr>
          <w:rFonts w:ascii="HG丸ｺﾞｼｯｸM-PRO" w:eastAsia="HG丸ｺﾞｼｯｸM-PRO" w:hAnsi="HG丸ｺﾞｼｯｸM-PRO" w:hint="eastAsia"/>
        </w:rPr>
        <w:t>葛西・松本、</w:t>
      </w:r>
      <w:r w:rsidR="00156EEA">
        <w:rPr>
          <w:rFonts w:ascii="HG丸ｺﾞｼｯｸM-PRO" w:eastAsia="HG丸ｺﾞｼｯｸM-PRO" w:hAnsi="HG丸ｺﾞｼｯｸM-PRO" w:hint="eastAsia"/>
        </w:rPr>
        <w:t>20</w:t>
      </w:r>
      <w:r w:rsidR="00BD24F8">
        <w:rPr>
          <w:rFonts w:ascii="HG丸ｺﾞｼｯｸM-PRO" w:eastAsia="HG丸ｺﾞｼｯｸM-PRO" w:hAnsi="HG丸ｺﾞｼｯｸM-PRO" w:hint="eastAsia"/>
        </w:rPr>
        <w:t>10</w:t>
      </w:r>
      <w:r w:rsidR="00156EEA">
        <w:rPr>
          <w:rFonts w:ascii="HG丸ｺﾞｼｯｸM-PRO" w:eastAsia="HG丸ｺﾞｼｯｸM-PRO" w:hAnsi="HG丸ｺﾞｼｯｸM-PRO" w:hint="eastAsia"/>
        </w:rPr>
        <w:t>)</w:t>
      </w:r>
      <w:r w:rsidR="00BD24F8">
        <w:rPr>
          <w:rFonts w:ascii="HG丸ｺﾞｼｯｸM-PRO" w:eastAsia="HG丸ｺﾞｼｯｸM-PRO" w:hAnsi="HG丸ｺﾞｼｯｸM-PRO" w:hint="eastAsia"/>
        </w:rPr>
        <w:t>から</w:t>
      </w:r>
      <w:r w:rsidR="00017F7E">
        <w:rPr>
          <w:rFonts w:ascii="HG丸ｺﾞｼｯｸM-PRO" w:eastAsia="HG丸ｺﾞｼｯｸM-PRO" w:hAnsi="HG丸ｺﾞｼｯｸM-PRO" w:hint="eastAsia"/>
        </w:rPr>
        <w:t>１３</w:t>
      </w:r>
      <w:r w:rsidR="00BD24F8">
        <w:rPr>
          <w:rFonts w:ascii="HG丸ｺﾞｼｯｸM-PRO" w:eastAsia="HG丸ｺﾞｼｯｸM-PRO" w:hAnsi="HG丸ｺﾞｼｯｸM-PRO" w:hint="eastAsia"/>
        </w:rPr>
        <w:t>項目</w:t>
      </w:r>
    </w:p>
    <w:p w14:paraId="71AA59C6" w14:textId="66ECF66D" w:rsidR="00613DDF" w:rsidRDefault="007A0E66">
      <w:pPr>
        <w:rPr>
          <w:rFonts w:ascii="HG丸ｺﾞｼｯｸM-PRO" w:eastAsia="HG丸ｺﾞｼｯｸM-PRO" w:hAnsi="HG丸ｺﾞｼｯｸM-PRO"/>
        </w:rPr>
      </w:pPr>
      <w:r>
        <w:rPr>
          <w:rFonts w:ascii="HG丸ｺﾞｼｯｸM-PRO" w:eastAsia="HG丸ｺﾞｼｯｸM-PRO" w:hAnsi="HG丸ｺﾞｼｯｸM-PRO" w:hint="eastAsia"/>
        </w:rPr>
        <w:t>２．</w:t>
      </w:r>
      <w:r w:rsidR="00490B75">
        <w:rPr>
          <w:rFonts w:ascii="HG丸ｺﾞｼｯｸM-PRO" w:eastAsia="HG丸ｺﾞｼｯｸM-PRO" w:hAnsi="HG丸ｺﾞｼｯｸM-PRO" w:hint="eastAsia"/>
        </w:rPr>
        <w:t>日本語版</w:t>
      </w:r>
      <w:r w:rsidR="00D54B2E">
        <w:rPr>
          <w:rFonts w:ascii="HG丸ｺﾞｼｯｸM-PRO" w:eastAsia="HG丸ｺﾞｼｯｸM-PRO" w:hAnsi="HG丸ｺﾞｼｯｸM-PRO" w:hint="eastAsia"/>
        </w:rPr>
        <w:t>自意識尺度(菅原、</w:t>
      </w:r>
      <w:r w:rsidR="00490B75">
        <w:rPr>
          <w:rFonts w:ascii="HG丸ｺﾞｼｯｸM-PRO" w:eastAsia="HG丸ｺﾞｼｯｸM-PRO" w:hAnsi="HG丸ｺﾞｼｯｸM-PRO" w:hint="eastAsia"/>
        </w:rPr>
        <w:t>1984</w:t>
      </w:r>
      <w:r w:rsidR="00D54B2E">
        <w:rPr>
          <w:rFonts w:ascii="HG丸ｺﾞｼｯｸM-PRO" w:eastAsia="HG丸ｺﾞｼｯｸM-PRO" w:hAnsi="HG丸ｺﾞｼｯｸM-PRO" w:hint="eastAsia"/>
        </w:rPr>
        <w:t>)</w:t>
      </w:r>
      <w:r w:rsidR="007864D9">
        <w:rPr>
          <w:rFonts w:ascii="HG丸ｺﾞｼｯｸM-PRO" w:eastAsia="HG丸ｺﾞｼｯｸM-PRO" w:hAnsi="HG丸ｺﾞｼｯｸM-PRO" w:hint="eastAsia"/>
        </w:rPr>
        <w:t>から7項目</w:t>
      </w:r>
    </w:p>
    <w:p w14:paraId="50008F83" w14:textId="7CDFF149" w:rsidR="00613DDF" w:rsidRDefault="00613DDF">
      <w:pPr>
        <w:rPr>
          <w:rFonts w:ascii="HG丸ｺﾞｼｯｸM-PRO" w:eastAsia="HG丸ｺﾞｼｯｸM-PRO" w:hAnsi="HG丸ｺﾞｼｯｸM-PRO"/>
        </w:rPr>
      </w:pPr>
      <w:r>
        <w:rPr>
          <w:rFonts w:ascii="HG丸ｺﾞｼｯｸM-PRO" w:eastAsia="HG丸ｺﾞｼｯｸM-PRO" w:hAnsi="HG丸ｺﾞｼｯｸM-PRO" w:hint="eastAsia"/>
        </w:rPr>
        <w:t>３．普段学校に着ていくような服装に近い画像の選択</w:t>
      </w:r>
      <w:r w:rsidR="00963788">
        <w:rPr>
          <w:rFonts w:ascii="HG丸ｺﾞｼｯｸM-PRO" w:eastAsia="HG丸ｺﾞｼｯｸM-PRO" w:hAnsi="HG丸ｺﾞｼｯｸM-PRO" w:hint="eastAsia"/>
        </w:rPr>
        <w:t>(６択)</w:t>
      </w:r>
    </w:p>
    <w:p w14:paraId="623DF872" w14:textId="3212B070" w:rsidR="007A0E66" w:rsidRDefault="00613DDF">
      <w:pPr>
        <w:rPr>
          <w:rFonts w:ascii="HG丸ｺﾞｼｯｸM-PRO" w:eastAsia="HG丸ｺﾞｼｯｸM-PRO" w:hAnsi="HG丸ｺﾞｼｯｸM-PRO"/>
        </w:rPr>
      </w:pPr>
      <w:r>
        <w:rPr>
          <w:rFonts w:ascii="HG丸ｺﾞｼｯｸM-PRO" w:eastAsia="HG丸ｺﾞｼｯｸM-PRO" w:hAnsi="HG丸ｺﾞｼｯｸM-PRO" w:hint="eastAsia"/>
        </w:rPr>
        <w:t>４．</w:t>
      </w:r>
      <w:r w:rsidR="007864D9">
        <w:rPr>
          <w:rFonts w:ascii="HG丸ｺﾞｼｯｸM-PRO" w:eastAsia="HG丸ｺﾞｼｯｸM-PRO" w:hAnsi="HG丸ｺﾞｼｯｸM-PRO" w:hint="eastAsia"/>
        </w:rPr>
        <w:t>服装によって表したい自分の印象については、大石(2010)が印象評定に用いた尺度、及び井上・小林(1985)がまとめた形容詞対尺度を参考に、12項目作成した。</w:t>
      </w:r>
    </w:p>
    <w:p w14:paraId="11D578E0" w14:textId="11617123" w:rsidR="00156EEA" w:rsidRDefault="00AA4BA6">
      <w:pPr>
        <w:rPr>
          <w:rFonts w:ascii="HG丸ｺﾞｼｯｸM-PRO" w:eastAsia="HG丸ｺﾞｼｯｸM-PRO" w:hAnsi="HG丸ｺﾞｼｯｸM-PRO"/>
        </w:rPr>
      </w:pPr>
      <w:r>
        <w:rPr>
          <w:rFonts w:ascii="HG丸ｺﾞｼｯｸM-PRO" w:eastAsia="HG丸ｺﾞｼｯｸM-PRO" w:hAnsi="HG丸ｺﾞｼｯｸM-PRO"/>
        </w:rPr>
        <w:br/>
      </w:r>
      <w:r w:rsidRPr="007A0E66">
        <w:rPr>
          <w:rFonts w:ascii="HG丸ｺﾞｼｯｸM-PRO" w:eastAsia="HG丸ｺﾞｼｯｸM-PRO" w:hAnsi="HG丸ｺﾞｼｯｸM-PRO" w:hint="eastAsia"/>
          <w:b/>
          <w:bCs/>
        </w:rPr>
        <w:t>使用するイメージ画像</w:t>
      </w:r>
    </w:p>
    <w:p w14:paraId="40A20851" w14:textId="3E96475D" w:rsidR="00E94860" w:rsidRDefault="00BD35CB" w:rsidP="00E9486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普段学校に来ていくような服装をイメージし、その中で、自分が選ぶ服装に一番近いものを選択してもらう。</w:t>
      </w:r>
      <w:r w:rsidR="00A1541D">
        <w:rPr>
          <w:rFonts w:ascii="HG丸ｺﾞｼｯｸM-PRO" w:eastAsia="HG丸ｺﾞｼｯｸM-PRO" w:hAnsi="HG丸ｺﾞｼｯｸM-PRO" w:hint="eastAsia"/>
        </w:rPr>
        <w:t>ジャンルは、</w:t>
      </w:r>
      <w:r w:rsidR="00A506E1">
        <w:rPr>
          <w:rFonts w:ascii="HG丸ｺﾞｼｯｸM-PRO" w:eastAsia="HG丸ｺﾞｼｯｸM-PRO" w:hAnsi="HG丸ｺﾞｼｯｸM-PRO" w:hint="eastAsia"/>
        </w:rPr>
        <w:t>A</w:t>
      </w:r>
      <w:r w:rsidR="00A1541D">
        <w:rPr>
          <w:rFonts w:ascii="HG丸ｺﾞｼｯｸM-PRO" w:eastAsia="HG丸ｺﾞｼｯｸM-PRO" w:hAnsi="HG丸ｺﾞｼｯｸM-PRO" w:hint="eastAsia"/>
        </w:rPr>
        <w:t>カジュアル、</w:t>
      </w:r>
      <w:r w:rsidR="00A506E1">
        <w:rPr>
          <w:rFonts w:ascii="HG丸ｺﾞｼｯｸM-PRO" w:eastAsia="HG丸ｺﾞｼｯｸM-PRO" w:hAnsi="HG丸ｺﾞｼｯｸM-PRO" w:hint="eastAsia"/>
        </w:rPr>
        <w:t>B</w:t>
      </w:r>
      <w:r w:rsidR="00A1541D">
        <w:rPr>
          <w:rFonts w:ascii="HG丸ｺﾞｼｯｸM-PRO" w:eastAsia="HG丸ｺﾞｼｯｸM-PRO" w:hAnsi="HG丸ｺﾞｼｯｸM-PRO" w:hint="eastAsia"/>
        </w:rPr>
        <w:t>きれいめ、</w:t>
      </w:r>
      <w:r w:rsidR="00A506E1">
        <w:rPr>
          <w:rFonts w:ascii="HG丸ｺﾞｼｯｸM-PRO" w:eastAsia="HG丸ｺﾞｼｯｸM-PRO" w:hAnsi="HG丸ｺﾞｼｯｸM-PRO" w:hint="eastAsia"/>
        </w:rPr>
        <w:t>C</w:t>
      </w:r>
      <w:r w:rsidR="00A1541D">
        <w:rPr>
          <w:rFonts w:ascii="HG丸ｺﾞｼｯｸM-PRO" w:eastAsia="HG丸ｺﾞｼｯｸM-PRO" w:hAnsi="HG丸ｺﾞｼｯｸM-PRO" w:hint="eastAsia"/>
        </w:rPr>
        <w:t>ストリート、</w:t>
      </w:r>
      <w:r w:rsidR="00A506E1">
        <w:rPr>
          <w:rFonts w:ascii="HG丸ｺﾞｼｯｸM-PRO" w:eastAsia="HG丸ｺﾞｼｯｸM-PRO" w:hAnsi="HG丸ｺﾞｼｯｸM-PRO" w:hint="eastAsia"/>
        </w:rPr>
        <w:t>D</w:t>
      </w:r>
      <w:r w:rsidR="0084480F">
        <w:rPr>
          <w:rFonts w:ascii="HG丸ｺﾞｼｯｸM-PRO" w:eastAsia="HG丸ｺﾞｼｯｸM-PRO" w:hAnsi="HG丸ｺﾞｼｯｸM-PRO" w:hint="eastAsia"/>
        </w:rPr>
        <w:t>クール</w:t>
      </w:r>
      <w:r w:rsidR="00A1541D">
        <w:rPr>
          <w:rFonts w:ascii="HG丸ｺﾞｼｯｸM-PRO" w:eastAsia="HG丸ｺﾞｼｯｸM-PRO" w:hAnsi="HG丸ｺﾞｼｯｸM-PRO" w:hint="eastAsia"/>
        </w:rPr>
        <w:t>、</w:t>
      </w:r>
      <w:r w:rsidR="00A506E1">
        <w:rPr>
          <w:rFonts w:ascii="HG丸ｺﾞｼｯｸM-PRO" w:eastAsia="HG丸ｺﾞｼｯｸM-PRO" w:hAnsi="HG丸ｺﾞｼｯｸM-PRO" w:hint="eastAsia"/>
        </w:rPr>
        <w:t>E</w:t>
      </w:r>
      <w:r w:rsidR="00A1541D">
        <w:rPr>
          <w:rFonts w:ascii="HG丸ｺﾞｼｯｸM-PRO" w:eastAsia="HG丸ｺﾞｼｯｸM-PRO" w:hAnsi="HG丸ｺﾞｼｯｸM-PRO" w:hint="eastAsia"/>
        </w:rPr>
        <w:t>古着、</w:t>
      </w:r>
      <w:r w:rsidR="00A506E1">
        <w:rPr>
          <w:rFonts w:ascii="HG丸ｺﾞｼｯｸM-PRO" w:eastAsia="HG丸ｺﾞｼｯｸM-PRO" w:hAnsi="HG丸ｺﾞｼｯｸM-PRO" w:hint="eastAsia"/>
        </w:rPr>
        <w:t>F</w:t>
      </w:r>
      <w:r w:rsidR="00A1541D">
        <w:rPr>
          <w:rFonts w:ascii="HG丸ｺﾞｼｯｸM-PRO" w:eastAsia="HG丸ｺﾞｼｯｸM-PRO" w:hAnsi="HG丸ｺﾞｼｯｸM-PRO" w:hint="eastAsia"/>
        </w:rPr>
        <w:t>モード系を使用する。</w:t>
      </w:r>
      <w:r w:rsidR="00E94860">
        <w:rPr>
          <w:rFonts w:ascii="HG丸ｺﾞｼｯｸM-PRO" w:eastAsia="HG丸ｺﾞｼｯｸM-PRO" w:hAnsi="HG丸ｺﾞｼｯｸM-PRO" w:hint="eastAsia"/>
        </w:rPr>
        <w:t>それぞれ、メンズファッションとレディースファッションを1枚ずつ呈示</w:t>
      </w:r>
      <w:r w:rsidR="00532C85">
        <w:rPr>
          <w:rFonts w:ascii="HG丸ｺﾞｼｯｸM-PRO" w:eastAsia="HG丸ｺﾞｼｯｸM-PRO" w:hAnsi="HG丸ｺﾞｼｯｸM-PRO" w:hint="eastAsia"/>
        </w:rPr>
        <w:t>(計14枚)</w:t>
      </w:r>
      <w:r w:rsidR="00E94860">
        <w:rPr>
          <w:rFonts w:ascii="HG丸ｺﾞｼｯｸM-PRO" w:eastAsia="HG丸ｺﾞｼｯｸM-PRO" w:hAnsi="HG丸ｺﾞｼｯｸM-PRO" w:hint="eastAsia"/>
        </w:rPr>
        <w:t>。</w:t>
      </w:r>
    </w:p>
    <w:p w14:paraId="53B6DD30" w14:textId="77777777" w:rsidR="007A0E66" w:rsidRDefault="00A1541D" w:rsidP="004D4EE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画</w:t>
      </w:r>
      <w:r w:rsidR="00BD35CB">
        <w:rPr>
          <w:rFonts w:ascii="HG丸ｺﾞｼｯｸM-PRO" w:eastAsia="HG丸ｺﾞｼｯｸM-PRO" w:hAnsi="HG丸ｺﾞｼｯｸM-PRO" w:hint="eastAsia"/>
        </w:rPr>
        <w:t>像の選定は、大学生をターゲットに</w:t>
      </w:r>
      <w:r w:rsidR="004D4EE2">
        <w:rPr>
          <w:rFonts w:ascii="HG丸ｺﾞｼｯｸM-PRO" w:eastAsia="HG丸ｺﾞｼｯｸM-PRO" w:hAnsi="HG丸ｺﾞｼｯｸM-PRO" w:hint="eastAsia"/>
        </w:rPr>
        <w:t>含むファッション</w:t>
      </w:r>
      <w:r w:rsidR="00BD35CB">
        <w:rPr>
          <w:rFonts w:ascii="HG丸ｺﾞｼｯｸM-PRO" w:eastAsia="HG丸ｺﾞｼｯｸM-PRO" w:hAnsi="HG丸ｺﾞｼｯｸM-PRO" w:hint="eastAsia"/>
        </w:rPr>
        <w:t>雑誌「F</w:t>
      </w:r>
      <w:r w:rsidR="00BD35CB">
        <w:rPr>
          <w:rFonts w:ascii="HG丸ｺﾞｼｯｸM-PRO" w:eastAsia="HG丸ｺﾞｼｯｸM-PRO" w:hAnsi="HG丸ｺﾞｼｯｸM-PRO"/>
        </w:rPr>
        <w:t>INEBOYS</w:t>
      </w:r>
      <w:r w:rsidR="00BD35CB">
        <w:rPr>
          <w:rFonts w:ascii="HG丸ｺﾞｼｯｸM-PRO" w:eastAsia="HG丸ｺﾞｼｯｸM-PRO" w:hAnsi="HG丸ｺﾞｼｯｸM-PRO" w:hint="eastAsia"/>
        </w:rPr>
        <w:t>」(メンズ・</w:t>
      </w:r>
      <w:r w:rsidR="009E431E">
        <w:rPr>
          <w:rFonts w:ascii="HG丸ｺﾞｼｯｸM-PRO" w:eastAsia="HG丸ｺﾞｼｯｸM-PRO" w:hAnsi="HG丸ｺﾞｼｯｸM-PRO" w:hint="eastAsia"/>
        </w:rPr>
        <w:t>カジュアル</w:t>
      </w:r>
      <w:r w:rsidR="00BD35CB">
        <w:rPr>
          <w:rFonts w:ascii="HG丸ｺﾞｼｯｸM-PRO" w:eastAsia="HG丸ｺﾞｼｯｸM-PRO" w:hAnsi="HG丸ｺﾞｼｯｸM-PRO" w:hint="eastAsia"/>
        </w:rPr>
        <w:t>)</w:t>
      </w:r>
      <w:r w:rsidR="004D4EE2">
        <w:rPr>
          <w:rFonts w:ascii="HG丸ｺﾞｼｯｸM-PRO" w:eastAsia="HG丸ｺﾞｼｯｸM-PRO" w:hAnsi="HG丸ｺﾞｼｯｸM-PRO" w:hint="eastAsia"/>
        </w:rPr>
        <w:t>、</w:t>
      </w:r>
      <w:r w:rsidR="00BD35CB">
        <w:rPr>
          <w:rFonts w:ascii="HG丸ｺﾞｼｯｸM-PRO" w:eastAsia="HG丸ｺﾞｼｯｸM-PRO" w:hAnsi="HG丸ｺﾞｼｯｸM-PRO" w:hint="eastAsia"/>
        </w:rPr>
        <w:t>「MEN</w:t>
      </w:r>
      <w:r w:rsidR="00BD35CB">
        <w:rPr>
          <w:rFonts w:ascii="HG丸ｺﾞｼｯｸM-PRO" w:eastAsia="HG丸ｺﾞｼｯｸM-PRO" w:hAnsi="HG丸ｺﾞｼｯｸM-PRO"/>
        </w:rPr>
        <w:t>’</w:t>
      </w:r>
      <w:r w:rsidR="00BD35CB">
        <w:rPr>
          <w:rFonts w:ascii="HG丸ｺﾞｼｯｸM-PRO" w:eastAsia="HG丸ｺﾞｼｯｸM-PRO" w:hAnsi="HG丸ｺﾞｼｯｸM-PRO" w:hint="eastAsia"/>
        </w:rPr>
        <w:t>S　NON－NO」(メンズ・きれいめ)、「S</w:t>
      </w:r>
      <w:r w:rsidR="00BD35CB">
        <w:rPr>
          <w:rFonts w:ascii="HG丸ｺﾞｼｯｸM-PRO" w:eastAsia="HG丸ｺﾞｼｯｸM-PRO" w:hAnsi="HG丸ｺﾞｼｯｸM-PRO"/>
        </w:rPr>
        <w:t>mart</w:t>
      </w:r>
      <w:r w:rsidR="00BD35CB">
        <w:rPr>
          <w:rFonts w:ascii="HG丸ｺﾞｼｯｸM-PRO" w:eastAsia="HG丸ｺﾞｼｯｸM-PRO" w:hAnsi="HG丸ｺﾞｼｯｸM-PRO" w:hint="eastAsia"/>
        </w:rPr>
        <w:t>」(メンズ・総合系)、</w:t>
      </w:r>
      <w:r>
        <w:rPr>
          <w:rFonts w:ascii="HG丸ｺﾞｼｯｸM-PRO" w:eastAsia="HG丸ｺﾞｼｯｸM-PRO" w:hAnsi="HG丸ｺﾞｼｯｸM-PRO" w:hint="eastAsia"/>
        </w:rPr>
        <w:t>「</w:t>
      </w:r>
      <w:r w:rsidR="009E431E">
        <w:rPr>
          <w:rFonts w:ascii="HG丸ｺﾞｼｯｸM-PRO" w:eastAsia="HG丸ｺﾞｼｯｸM-PRO" w:hAnsi="HG丸ｺﾞｼｯｸM-PRO"/>
        </w:rPr>
        <w:t>men’s</w:t>
      </w:r>
      <w:r w:rsidR="009E431E">
        <w:rPr>
          <w:rFonts w:ascii="HG丸ｺﾞｼｯｸM-PRO" w:eastAsia="HG丸ｺﾞｼｯｸM-PRO" w:hAnsi="HG丸ｺﾞｼｯｸM-PRO" w:hint="eastAsia"/>
        </w:rPr>
        <w:t xml:space="preserve">　FUDGE</w:t>
      </w:r>
      <w:r>
        <w:rPr>
          <w:rFonts w:ascii="HG丸ｺﾞｼｯｸM-PRO" w:eastAsia="HG丸ｺﾞｼｯｸM-PRO" w:hAnsi="HG丸ｺﾞｼｯｸM-PRO" w:hint="eastAsia"/>
        </w:rPr>
        <w:t>」</w:t>
      </w:r>
      <w:r w:rsidR="009E431E">
        <w:rPr>
          <w:rFonts w:ascii="HG丸ｺﾞｼｯｸM-PRO" w:eastAsia="HG丸ｺﾞｼｯｸM-PRO" w:hAnsi="HG丸ｺﾞｼｯｸM-PRO" w:hint="eastAsia"/>
        </w:rPr>
        <w:t>(メンズ・トラッド)</w:t>
      </w:r>
      <w:r w:rsidR="004D4EE2">
        <w:rPr>
          <w:rFonts w:ascii="HG丸ｺﾞｼｯｸM-PRO" w:eastAsia="HG丸ｺﾞｼｯｸM-PRO" w:hAnsi="HG丸ｺﾞｼｯｸM-PRO" w:hint="eastAsia"/>
        </w:rPr>
        <w:t>、</w:t>
      </w:r>
      <w:r w:rsidR="00BD35CB">
        <w:rPr>
          <w:rFonts w:ascii="HG丸ｺﾞｼｯｸM-PRO" w:eastAsia="HG丸ｺﾞｼｯｸM-PRO" w:hAnsi="HG丸ｺﾞｼｯｸM-PRO" w:hint="eastAsia"/>
        </w:rPr>
        <w:t>「n</w:t>
      </w:r>
      <w:r w:rsidR="00BD35CB">
        <w:rPr>
          <w:rFonts w:ascii="HG丸ｺﾞｼｯｸM-PRO" w:eastAsia="HG丸ｺﾞｼｯｸM-PRO" w:hAnsi="HG丸ｺﾞｼｯｸM-PRO"/>
        </w:rPr>
        <w:t>on-no</w:t>
      </w:r>
      <w:r w:rsidR="00BD35CB">
        <w:rPr>
          <w:rFonts w:ascii="HG丸ｺﾞｼｯｸM-PRO" w:eastAsia="HG丸ｺﾞｼｯｸM-PRO" w:hAnsi="HG丸ｺﾞｼｯｸM-PRO" w:hint="eastAsia"/>
        </w:rPr>
        <w:t>」(レディース・カジュアル)、「</w:t>
      </w:r>
      <w:proofErr w:type="spellStart"/>
      <w:r w:rsidR="00BD35CB">
        <w:rPr>
          <w:rFonts w:ascii="HG丸ｺﾞｼｯｸM-PRO" w:eastAsia="HG丸ｺﾞｼｯｸM-PRO" w:hAnsi="HG丸ｺﾞｼｯｸM-PRO" w:hint="eastAsia"/>
        </w:rPr>
        <w:t>ViVi</w:t>
      </w:r>
      <w:proofErr w:type="spellEnd"/>
      <w:r w:rsidR="00BD35CB">
        <w:rPr>
          <w:rFonts w:ascii="HG丸ｺﾞｼｯｸM-PRO" w:eastAsia="HG丸ｺﾞｼｯｸM-PRO" w:hAnsi="HG丸ｺﾞｼｯｸM-PRO" w:hint="eastAsia"/>
        </w:rPr>
        <w:t>」(レディース・ギャル系)、「m</w:t>
      </w:r>
      <w:r w:rsidR="00BD35CB">
        <w:rPr>
          <w:rFonts w:ascii="HG丸ｺﾞｼｯｸM-PRO" w:eastAsia="HG丸ｺﾞｼｯｸM-PRO" w:hAnsi="HG丸ｺﾞｼｯｸM-PRO"/>
        </w:rPr>
        <w:t>ini</w:t>
      </w:r>
      <w:r w:rsidR="00BD35CB">
        <w:rPr>
          <w:rFonts w:ascii="HG丸ｺﾞｼｯｸM-PRO" w:eastAsia="HG丸ｺﾞｼｯｸM-PRO" w:hAnsi="HG丸ｺﾞｼｯｸM-PRO" w:hint="eastAsia"/>
        </w:rPr>
        <w:t>」(レディース・ストリート系)</w:t>
      </w:r>
      <w:r>
        <w:rPr>
          <w:rFonts w:ascii="HG丸ｺﾞｼｯｸM-PRO" w:eastAsia="HG丸ｺﾞｼｯｸM-PRO" w:hAnsi="HG丸ｺﾞｼｯｸM-PRO" w:hint="eastAsia"/>
        </w:rPr>
        <w:t>、「GINZA」(モード系)、「古着女子」(レディース・古着)</w:t>
      </w:r>
      <w:r w:rsidR="004D4EE2">
        <w:rPr>
          <w:rFonts w:ascii="HG丸ｺﾞｼｯｸM-PRO" w:eastAsia="HG丸ｺﾞｼｯｸM-PRO" w:hAnsi="HG丸ｺﾞｼｯｸM-PRO" w:hint="eastAsia"/>
        </w:rPr>
        <w:t>、「F</w:t>
      </w:r>
      <w:r w:rsidR="004D4EE2">
        <w:rPr>
          <w:rFonts w:ascii="HG丸ｺﾞｼｯｸM-PRO" w:eastAsia="HG丸ｺﾞｼｯｸM-PRO" w:hAnsi="HG丸ｺﾞｼｯｸM-PRO"/>
        </w:rPr>
        <w:t>UDGE</w:t>
      </w:r>
      <w:r w:rsidR="004D4EE2">
        <w:rPr>
          <w:rFonts w:ascii="HG丸ｺﾞｼｯｸM-PRO" w:eastAsia="HG丸ｺﾞｼｯｸM-PRO" w:hAnsi="HG丸ｺﾞｼｯｸM-PRO" w:hint="eastAsia"/>
        </w:rPr>
        <w:t>」(レディース・トラッド)</w:t>
      </w:r>
      <w:r>
        <w:rPr>
          <w:rFonts w:ascii="HG丸ｺﾞｼｯｸM-PRO" w:eastAsia="HG丸ｺﾞｼｯｸM-PRO" w:hAnsi="HG丸ｺﾞｼｯｸM-PRO" w:hint="eastAsia"/>
        </w:rPr>
        <w:t>より行う。</w:t>
      </w:r>
      <w:r w:rsidR="004800B7">
        <w:rPr>
          <w:rFonts w:ascii="HG丸ｺﾞｼｯｸM-PRO" w:eastAsia="HG丸ｺﾞｼｯｸM-PRO" w:hAnsi="HG丸ｺﾞｼｯｸM-PRO" w:hint="eastAsia"/>
        </w:rPr>
        <w:t>(</w:t>
      </w:r>
      <w:r w:rsidR="00D54B2E">
        <w:rPr>
          <w:rFonts w:ascii="HG丸ｺﾞｼｯｸM-PRO" w:eastAsia="HG丸ｺﾞｼｯｸM-PRO" w:hAnsi="HG丸ｺﾞｼｯｸM-PRO" w:hint="eastAsia"/>
        </w:rPr>
        <w:t>変更の可能性あり・</w:t>
      </w:r>
      <w:r w:rsidR="004800B7">
        <w:rPr>
          <w:rFonts w:ascii="HG丸ｺﾞｼｯｸM-PRO" w:eastAsia="HG丸ｺﾞｼｯｸM-PRO" w:hAnsi="HG丸ｺﾞｼｯｸM-PRO" w:hint="eastAsia"/>
        </w:rPr>
        <w:t>近日中に購入予定)</w:t>
      </w:r>
    </w:p>
    <w:p w14:paraId="40FBFCDC" w14:textId="7E71181C" w:rsidR="00BD35CB" w:rsidRDefault="00BF67B2" w:rsidP="004D4EE2">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br/>
      </w:r>
      <w:r w:rsidRPr="007A0E66">
        <w:rPr>
          <w:rFonts w:ascii="HG丸ｺﾞｼｯｸM-PRO" w:eastAsia="HG丸ｺﾞｼｯｸM-PRO" w:hAnsi="HG丸ｺﾞｼｯｸM-PRO" w:hint="eastAsia"/>
          <w:b/>
          <w:bCs/>
        </w:rPr>
        <w:t>手続き</w:t>
      </w:r>
    </w:p>
    <w:p w14:paraId="08B5855E" w14:textId="1CE7926D" w:rsidR="007A0E66" w:rsidRDefault="00B009BF" w:rsidP="007B4BB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普段の参加者自身の同調性を調べるために、</w:t>
      </w:r>
      <w:r w:rsidR="00BF67B2">
        <w:rPr>
          <w:rFonts w:ascii="HG丸ｺﾞｼｯｸM-PRO" w:eastAsia="HG丸ｺﾞｼｯｸM-PRO" w:hAnsi="HG丸ｺﾞｼｯｸM-PRO" w:hint="eastAsia"/>
        </w:rPr>
        <w:t>「あなたの普段の学校での様子について、以下の項目にお答えください。」</w:t>
      </w:r>
      <w:r w:rsidR="00495E84">
        <w:rPr>
          <w:rFonts w:ascii="HG丸ｺﾞｼｯｸM-PRO" w:eastAsia="HG丸ｺﾞｼｯｸM-PRO" w:hAnsi="HG丸ｺﾞｼｯｸM-PRO" w:hint="eastAsia"/>
        </w:rPr>
        <w:t>という項目を作成し、「</w:t>
      </w:r>
      <w:r w:rsidR="005311D4">
        <w:rPr>
          <w:rFonts w:ascii="HG丸ｺﾞｼｯｸM-PRO" w:eastAsia="HG丸ｺﾞｼｯｸM-PRO" w:hAnsi="HG丸ｺﾞｼｯｸM-PRO" w:hint="eastAsia"/>
        </w:rPr>
        <w:t>１</w:t>
      </w:r>
      <w:r w:rsidR="00495E84">
        <w:rPr>
          <w:rFonts w:ascii="HG丸ｺﾞｼｯｸM-PRO" w:eastAsia="HG丸ｺﾞｼｯｸM-PRO" w:hAnsi="HG丸ｺﾞｼｯｸM-PRO" w:hint="eastAsia"/>
        </w:rPr>
        <w:t>．非常に当てはまる」～「</w:t>
      </w:r>
      <w:r w:rsidR="005311D4">
        <w:rPr>
          <w:rFonts w:ascii="HG丸ｺﾞｼｯｸM-PRO" w:eastAsia="HG丸ｺﾞｼｯｸM-PRO" w:hAnsi="HG丸ｺﾞｼｯｸM-PRO" w:hint="eastAsia"/>
        </w:rPr>
        <w:t>４</w:t>
      </w:r>
      <w:r w:rsidR="00495E84">
        <w:rPr>
          <w:rFonts w:ascii="HG丸ｺﾞｼｯｸM-PRO" w:eastAsia="HG丸ｺﾞｼｯｸM-PRO" w:hAnsi="HG丸ｺﾞｼｯｸM-PRO" w:hint="eastAsia"/>
        </w:rPr>
        <w:t>．全く</w:t>
      </w:r>
      <w:r w:rsidR="00495E84">
        <w:rPr>
          <w:rFonts w:ascii="HG丸ｺﾞｼｯｸM-PRO" w:eastAsia="HG丸ｺﾞｼｯｸM-PRO" w:hAnsi="HG丸ｺﾞｼｯｸM-PRO" w:hint="eastAsia"/>
        </w:rPr>
        <w:lastRenderedPageBreak/>
        <w:t>あてはまらない」の4件法で回答</w:t>
      </w:r>
      <w:r w:rsidR="00074E37">
        <w:rPr>
          <w:rFonts w:ascii="HG丸ｺﾞｼｯｸM-PRO" w:eastAsia="HG丸ｺﾞｼｯｸM-PRO" w:hAnsi="HG丸ｺﾞｼｯｸM-PRO" w:hint="eastAsia"/>
        </w:rPr>
        <w:t>(13項目)</w:t>
      </w:r>
      <w:r w:rsidR="00495E84">
        <w:rPr>
          <w:rFonts w:ascii="HG丸ｺﾞｼｯｸM-PRO" w:eastAsia="HG丸ｺﾞｼｯｸM-PRO" w:hAnsi="HG丸ｺﾞｼｯｸM-PRO" w:hint="eastAsia"/>
        </w:rPr>
        <w:t>。</w:t>
      </w:r>
      <w:r w:rsidR="00ED0F41">
        <w:rPr>
          <w:rFonts w:ascii="HG丸ｺﾞｼｯｸM-PRO" w:eastAsia="HG丸ｺﾞｼｯｸM-PRO" w:hAnsi="HG丸ｺﾞｼｯｸM-PRO" w:hint="eastAsia"/>
        </w:rPr>
        <w:t>また、参加者の自意識の程度を調べるため、同調性同様に、「普段のあなた自身について、以下の項目にお答えください」という項目を作成し、「</w:t>
      </w:r>
      <w:r w:rsidR="005311D4">
        <w:rPr>
          <w:rFonts w:ascii="HG丸ｺﾞｼｯｸM-PRO" w:eastAsia="HG丸ｺﾞｼｯｸM-PRO" w:hAnsi="HG丸ｺﾞｼｯｸM-PRO" w:hint="eastAsia"/>
        </w:rPr>
        <w:t>１</w:t>
      </w:r>
      <w:r w:rsidR="00ED0F41">
        <w:rPr>
          <w:rFonts w:ascii="HG丸ｺﾞｼｯｸM-PRO" w:eastAsia="HG丸ｺﾞｼｯｸM-PRO" w:hAnsi="HG丸ｺﾞｼｯｸM-PRO" w:hint="eastAsia"/>
        </w:rPr>
        <w:t>．非常に当てはまる」～「</w:t>
      </w:r>
      <w:r w:rsidR="005311D4">
        <w:rPr>
          <w:rFonts w:ascii="HG丸ｺﾞｼｯｸM-PRO" w:eastAsia="HG丸ｺﾞｼｯｸM-PRO" w:hAnsi="HG丸ｺﾞｼｯｸM-PRO" w:hint="eastAsia"/>
        </w:rPr>
        <w:t>４</w:t>
      </w:r>
      <w:r w:rsidR="00ED0F41">
        <w:rPr>
          <w:rFonts w:ascii="HG丸ｺﾞｼｯｸM-PRO" w:eastAsia="HG丸ｺﾞｼｯｸM-PRO" w:hAnsi="HG丸ｺﾞｼｯｸM-PRO" w:hint="eastAsia"/>
        </w:rPr>
        <w:t>．全くあてはまらない」の4件法で回答してもらう</w:t>
      </w:r>
      <w:r w:rsidR="00074E37">
        <w:rPr>
          <w:rFonts w:ascii="HG丸ｺﾞｼｯｸM-PRO" w:eastAsia="HG丸ｺﾞｼｯｸM-PRO" w:hAnsi="HG丸ｺﾞｼｯｸM-PRO" w:hint="eastAsia"/>
        </w:rPr>
        <w:t>（7項目）</w:t>
      </w:r>
      <w:r w:rsidR="00ED0F41">
        <w:rPr>
          <w:rFonts w:ascii="HG丸ｺﾞｼｯｸM-PRO" w:eastAsia="HG丸ｺﾞｼｯｸM-PRO" w:hAnsi="HG丸ｺﾞｼｯｸM-PRO" w:hint="eastAsia"/>
        </w:rPr>
        <w:t>。</w:t>
      </w:r>
      <w:r w:rsidR="00495E84">
        <w:rPr>
          <w:rFonts w:ascii="HG丸ｺﾞｼｯｸM-PRO" w:eastAsia="HG丸ｺﾞｼｯｸM-PRO" w:hAnsi="HG丸ｺﾞｼｯｸM-PRO" w:hint="eastAsia"/>
        </w:rPr>
        <w:t>次に、</w:t>
      </w:r>
      <w:r w:rsidR="00BF67B2">
        <w:rPr>
          <w:rFonts w:ascii="HG丸ｺﾞｼｯｸM-PRO" w:eastAsia="HG丸ｺﾞｼｯｸM-PRO" w:hAnsi="HG丸ｺﾞｼｯｸM-PRO" w:hint="eastAsia"/>
        </w:rPr>
        <w:t>「あなたが普段、学校に</w:t>
      </w:r>
      <w:r w:rsidR="00E94860">
        <w:rPr>
          <w:rFonts w:ascii="HG丸ｺﾞｼｯｸM-PRO" w:eastAsia="HG丸ｺﾞｼｯｸM-PRO" w:hAnsi="HG丸ｺﾞｼｯｸM-PRO" w:hint="eastAsia"/>
        </w:rPr>
        <w:t>着て</w:t>
      </w:r>
      <w:r w:rsidR="00BF67B2">
        <w:rPr>
          <w:rFonts w:ascii="HG丸ｺﾞｼｯｸM-PRO" w:eastAsia="HG丸ｺﾞｼｯｸM-PRO" w:hAnsi="HG丸ｺﾞｼｯｸM-PRO" w:hint="eastAsia"/>
        </w:rPr>
        <w:t>いく服装に最も近い</w:t>
      </w:r>
      <w:r w:rsidR="00BD24F8">
        <w:rPr>
          <w:rFonts w:ascii="HG丸ｺﾞｼｯｸM-PRO" w:eastAsia="HG丸ｺﾞｼｯｸM-PRO" w:hAnsi="HG丸ｺﾞｼｯｸM-PRO" w:hint="eastAsia"/>
        </w:rPr>
        <w:t>も</w:t>
      </w:r>
      <w:r w:rsidR="00BF67B2">
        <w:rPr>
          <w:rFonts w:ascii="HG丸ｺﾞｼｯｸM-PRO" w:eastAsia="HG丸ｺﾞｼｯｸM-PRO" w:hAnsi="HG丸ｺﾞｼｯｸM-PRO" w:hint="eastAsia"/>
        </w:rPr>
        <w:t>のを、以下の画像から</w:t>
      </w:r>
      <w:r w:rsidR="00E94860">
        <w:rPr>
          <w:rFonts w:ascii="HG丸ｺﾞｼｯｸM-PRO" w:eastAsia="HG丸ｺﾞｼｯｸM-PRO" w:hAnsi="HG丸ｺﾞｼｯｸM-PRO" w:hint="eastAsia"/>
        </w:rPr>
        <w:t>１つ</w:t>
      </w:r>
      <w:r w:rsidR="00BF67B2">
        <w:rPr>
          <w:rFonts w:ascii="HG丸ｺﾞｼｯｸM-PRO" w:eastAsia="HG丸ｺﾞｼｯｸM-PRO" w:hAnsi="HG丸ｺﾞｼｯｸM-PRO" w:hint="eastAsia"/>
        </w:rPr>
        <w:t>選び、</w:t>
      </w:r>
      <w:r w:rsidR="00495E84">
        <w:rPr>
          <w:rFonts w:ascii="HG丸ｺﾞｼｯｸM-PRO" w:eastAsia="HG丸ｺﾞｼｯｸM-PRO" w:hAnsi="HG丸ｺﾞｼｯｸM-PRO" w:hint="eastAsia"/>
        </w:rPr>
        <w:t>アルファベット(番号)</w:t>
      </w:r>
      <w:r w:rsidR="00BF67B2">
        <w:rPr>
          <w:rFonts w:ascii="HG丸ｺﾞｼｯｸM-PRO" w:eastAsia="HG丸ｺﾞｼｯｸM-PRO" w:hAnsi="HG丸ｺﾞｼｯｸM-PRO" w:hint="eastAsia"/>
        </w:rPr>
        <w:t>でお答えください。</w:t>
      </w:r>
      <w:r w:rsidR="00495E84">
        <w:rPr>
          <w:rFonts w:ascii="HG丸ｺﾞｼｯｸM-PRO" w:eastAsia="HG丸ｺﾞｼｯｸM-PRO" w:hAnsi="HG丸ｺﾞｼｯｸM-PRO" w:hint="eastAsia"/>
        </w:rPr>
        <w:t>」という項目を作成し、上記にあげた服装のイメージ画像をメンズ・レディースともに呈示。</w:t>
      </w:r>
      <w:r w:rsidR="00ED0F41">
        <w:rPr>
          <w:rFonts w:ascii="HG丸ｺﾞｼｯｸM-PRO" w:eastAsia="HG丸ｺﾞｼｯｸM-PRO" w:hAnsi="HG丸ｺﾞｼｯｸM-PRO" w:hint="eastAsia"/>
        </w:rPr>
        <w:t>その中から、当てはまる画像を一つ選択してもらう。最後に、「学校に着ていく服を決める際に、自分自身をどのように印象付けたいと考えていますか。」という項目を作成し、</w:t>
      </w:r>
      <w:r w:rsidR="00AA27A2">
        <w:rPr>
          <w:rFonts w:ascii="HG丸ｺﾞｼｯｸM-PRO" w:eastAsia="HG丸ｺﾞｼｯｸM-PRO" w:hAnsi="HG丸ｺﾞｼｯｸM-PRO" w:hint="eastAsia"/>
        </w:rPr>
        <w:t>12の形容詞対それぞれについて「</w:t>
      </w:r>
      <w:r w:rsidR="005311D4">
        <w:rPr>
          <w:rFonts w:ascii="HG丸ｺﾞｼｯｸM-PRO" w:eastAsia="HG丸ｺﾞｼｯｸM-PRO" w:hAnsi="HG丸ｺﾞｼｯｸM-PRO" w:hint="eastAsia"/>
        </w:rPr>
        <w:t>１．</w:t>
      </w:r>
      <w:r w:rsidR="00AA27A2">
        <w:rPr>
          <w:rFonts w:ascii="HG丸ｺﾞｼｯｸM-PRO" w:eastAsia="HG丸ｺﾞｼｯｸM-PRO" w:hAnsi="HG丸ｺﾞｼｯｸM-PRO" w:hint="eastAsia"/>
        </w:rPr>
        <w:t>非常に」「</w:t>
      </w:r>
      <w:r w:rsidR="005311D4">
        <w:rPr>
          <w:rFonts w:ascii="HG丸ｺﾞｼｯｸM-PRO" w:eastAsia="HG丸ｺﾞｼｯｸM-PRO" w:hAnsi="HG丸ｺﾞｼｯｸM-PRO" w:hint="eastAsia"/>
        </w:rPr>
        <w:t>２．</w:t>
      </w:r>
      <w:r w:rsidR="00AA27A2">
        <w:rPr>
          <w:rFonts w:ascii="HG丸ｺﾞｼｯｸM-PRO" w:eastAsia="HG丸ｺﾞｼｯｸM-PRO" w:hAnsi="HG丸ｺﾞｼｯｸM-PRO" w:hint="eastAsia"/>
        </w:rPr>
        <w:t>やや」「</w:t>
      </w:r>
      <w:r w:rsidR="005311D4">
        <w:rPr>
          <w:rFonts w:ascii="HG丸ｺﾞｼｯｸM-PRO" w:eastAsia="HG丸ｺﾞｼｯｸM-PRO" w:hAnsi="HG丸ｺﾞｼｯｸM-PRO" w:hint="eastAsia"/>
        </w:rPr>
        <w:t>３．</w:t>
      </w:r>
      <w:r w:rsidR="00AA27A2">
        <w:rPr>
          <w:rFonts w:ascii="HG丸ｺﾞｼｯｸM-PRO" w:eastAsia="HG丸ｺﾞｼｯｸM-PRO" w:hAnsi="HG丸ｺﾞｼｯｸM-PRO" w:hint="eastAsia"/>
        </w:rPr>
        <w:t>どちらともいえない」「</w:t>
      </w:r>
      <w:r w:rsidR="005311D4">
        <w:rPr>
          <w:rFonts w:ascii="HG丸ｺﾞｼｯｸM-PRO" w:eastAsia="HG丸ｺﾞｼｯｸM-PRO" w:hAnsi="HG丸ｺﾞｼｯｸM-PRO" w:hint="eastAsia"/>
        </w:rPr>
        <w:t>４．</w:t>
      </w:r>
      <w:r w:rsidR="00AA27A2">
        <w:rPr>
          <w:rFonts w:ascii="HG丸ｺﾞｼｯｸM-PRO" w:eastAsia="HG丸ｺﾞｼｯｸM-PRO" w:hAnsi="HG丸ｺﾞｼｯｸM-PRO" w:hint="eastAsia"/>
        </w:rPr>
        <w:t>やや」「</w:t>
      </w:r>
      <w:r w:rsidR="005311D4">
        <w:rPr>
          <w:rFonts w:ascii="HG丸ｺﾞｼｯｸM-PRO" w:eastAsia="HG丸ｺﾞｼｯｸM-PRO" w:hAnsi="HG丸ｺﾞｼｯｸM-PRO" w:hint="eastAsia"/>
        </w:rPr>
        <w:t>５．</w:t>
      </w:r>
      <w:r w:rsidR="00AA27A2">
        <w:rPr>
          <w:rFonts w:ascii="HG丸ｺﾞｼｯｸM-PRO" w:eastAsia="HG丸ｺﾞｼｯｸM-PRO" w:hAnsi="HG丸ｺﾞｼｯｸM-PRO" w:hint="eastAsia"/>
        </w:rPr>
        <w:t>非常に」の5段階で回答してもらう</w:t>
      </w:r>
      <w:r w:rsidR="00074E37">
        <w:rPr>
          <w:rFonts w:ascii="HG丸ｺﾞｼｯｸM-PRO" w:eastAsia="HG丸ｺﾞｼｯｸM-PRO" w:hAnsi="HG丸ｺﾞｼｯｸM-PRO" w:hint="eastAsia"/>
        </w:rPr>
        <w:t>12項目</w:t>
      </w:r>
      <w:r w:rsidR="00AA27A2">
        <w:rPr>
          <w:rFonts w:ascii="HG丸ｺﾞｼｯｸM-PRO" w:eastAsia="HG丸ｺﾞｼｯｸM-PRO" w:hAnsi="HG丸ｺﾞｼｯｸM-PRO" w:hint="eastAsia"/>
        </w:rPr>
        <w:t>。</w:t>
      </w:r>
    </w:p>
    <w:p w14:paraId="08A9D96F" w14:textId="29504D63" w:rsidR="00790AAD" w:rsidRDefault="00E94860" w:rsidP="007A0E66">
      <w:pPr>
        <w:rPr>
          <w:rFonts w:ascii="HG丸ｺﾞｼｯｸM-PRO" w:eastAsia="HG丸ｺﾞｼｯｸM-PRO" w:hAnsi="HG丸ｺﾞｼｯｸM-PRO"/>
        </w:rPr>
      </w:pPr>
      <w:r>
        <w:rPr>
          <w:rFonts w:ascii="HG丸ｺﾞｼｯｸM-PRO" w:eastAsia="HG丸ｺﾞｼｯｸM-PRO" w:hAnsi="HG丸ｺﾞｼｯｸM-PRO"/>
        </w:rPr>
        <w:br/>
      </w:r>
      <w:r w:rsidRPr="007A0E66">
        <w:rPr>
          <w:rFonts w:ascii="HG丸ｺﾞｼｯｸM-PRO" w:eastAsia="HG丸ｺﾞｼｯｸM-PRO" w:hAnsi="HG丸ｺﾞｼｯｸM-PRO" w:hint="eastAsia"/>
          <w:b/>
          <w:bCs/>
        </w:rPr>
        <w:t>分析方法</w:t>
      </w:r>
    </w:p>
    <w:p w14:paraId="080791FB" w14:textId="7206EE26" w:rsidR="00C63010" w:rsidRDefault="00C63010" w:rsidP="007B4BB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同調性と自意識の関係については、各尺度間の相関係数を算出。</w:t>
      </w:r>
      <w:r w:rsidR="006C5834">
        <w:rPr>
          <w:rFonts w:ascii="HG丸ｺﾞｼｯｸM-PRO" w:eastAsia="HG丸ｺﾞｼｯｸM-PRO" w:hAnsi="HG丸ｺﾞｼｯｸM-PRO" w:hint="eastAsia"/>
        </w:rPr>
        <w:t>(必要であれば、それぞれの下位尺度間の相関係数も算出)</w:t>
      </w:r>
    </w:p>
    <w:p w14:paraId="232EA916" w14:textId="395E4C28" w:rsidR="007B4BB1" w:rsidRDefault="00D54B2E" w:rsidP="007A0E6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同調性得点と服装の選択に関しては、</w:t>
      </w:r>
      <w:r w:rsidR="007B4BB1">
        <w:rPr>
          <w:rFonts w:ascii="HG丸ｺﾞｼｯｸM-PRO" w:eastAsia="HG丸ｺﾞｼｯｸM-PRO" w:hAnsi="HG丸ｺﾞｼｯｸM-PRO" w:hint="eastAsia"/>
        </w:rPr>
        <w:t>森岡(2017)の研究をもとに、同調性得点</w:t>
      </w:r>
      <w:r>
        <w:rPr>
          <w:rFonts w:ascii="HG丸ｺﾞｼｯｸM-PRO" w:eastAsia="HG丸ｺﾞｼｯｸM-PRO" w:hAnsi="HG丸ｺﾞｼｯｸM-PRO" w:hint="eastAsia"/>
        </w:rPr>
        <w:t>の</w:t>
      </w:r>
      <w:r w:rsidR="007B4BB1">
        <w:rPr>
          <w:rFonts w:ascii="HG丸ｺﾞｼｯｸM-PRO" w:eastAsia="HG丸ｺﾞｼｯｸM-PRO" w:hAnsi="HG丸ｺﾞｼｯｸM-PRO" w:hint="eastAsia"/>
        </w:rPr>
        <w:t>平均値</w:t>
      </w:r>
      <w:r>
        <w:rPr>
          <w:rFonts w:ascii="HG丸ｺﾞｼｯｸM-PRO" w:eastAsia="HG丸ｺﾞｼｯｸM-PRO" w:hAnsi="HG丸ｺﾞｼｯｸM-PRO" w:hint="eastAsia"/>
        </w:rPr>
        <w:t>を基準として</w:t>
      </w:r>
      <w:r w:rsidR="007B4BB1">
        <w:rPr>
          <w:rFonts w:ascii="HG丸ｺﾞｼｯｸM-PRO" w:eastAsia="HG丸ｺﾞｼｯｸM-PRO" w:hAnsi="HG丸ｺﾞｼｯｸM-PRO" w:hint="eastAsia"/>
        </w:rPr>
        <w:t>高群と低群に分け、χ²検定にて連関を検討。</w:t>
      </w:r>
      <w:r w:rsidR="007A0E66">
        <w:rPr>
          <w:rFonts w:ascii="HG丸ｺﾞｼｯｸM-PRO" w:eastAsia="HG丸ｺﾞｼｯｸM-PRO" w:hAnsi="HG丸ｺﾞｼｯｸM-PRO"/>
        </w:rPr>
        <w:br/>
      </w:r>
      <w:r w:rsidR="007A0E66">
        <w:rPr>
          <w:rFonts w:ascii="HG丸ｺﾞｼｯｸM-PRO" w:eastAsia="HG丸ｺﾞｼｯｸM-PRO" w:hAnsi="HG丸ｺﾞｼｯｸM-PRO" w:hint="eastAsia"/>
        </w:rPr>
        <w:t xml:space="preserve">　自意識得点と服装の選択に関しても、自意識得点の平均値を基準として高群と低群に分け、χ²検定にて連関を検討。</w:t>
      </w:r>
      <w:r w:rsidR="007A0E66">
        <w:rPr>
          <w:rFonts w:ascii="HG丸ｺﾞｼｯｸM-PRO" w:eastAsia="HG丸ｺﾞｼｯｸM-PRO" w:hAnsi="HG丸ｺﾞｼｯｸM-PRO"/>
        </w:rPr>
        <w:br/>
      </w:r>
      <w:r w:rsidR="007A0E66">
        <w:rPr>
          <w:rFonts w:ascii="HG丸ｺﾞｼｯｸM-PRO" w:eastAsia="HG丸ｺﾞｼｯｸM-PRO" w:hAnsi="HG丸ｺﾞｼｯｸM-PRO" w:hint="eastAsia"/>
        </w:rPr>
        <w:t xml:space="preserve">　「服装によって自分をどのように印象付けたいか」</w:t>
      </w:r>
      <w:r w:rsidR="005311D4">
        <w:rPr>
          <w:rFonts w:ascii="HG丸ｺﾞｼｯｸM-PRO" w:eastAsia="HG丸ｺﾞｼｯｸM-PRO" w:hAnsi="HG丸ｺﾞｼｯｸM-PRO" w:hint="eastAsia"/>
        </w:rPr>
        <w:t>については、自意識との関連を</w:t>
      </w:r>
      <w:r w:rsidR="00F111B9">
        <w:rPr>
          <w:rFonts w:ascii="HG丸ｺﾞｼｯｸM-PRO" w:eastAsia="HG丸ｺﾞｼｯｸM-PRO" w:hAnsi="HG丸ｺﾞｼｯｸM-PRO" w:hint="eastAsia"/>
        </w:rPr>
        <w:t>相関係数の算出によって</w:t>
      </w:r>
      <w:r w:rsidR="005311D4">
        <w:rPr>
          <w:rFonts w:ascii="HG丸ｺﾞｼｯｸM-PRO" w:eastAsia="HG丸ｺﾞｼｯｸM-PRO" w:hAnsi="HG丸ｺﾞｼｯｸM-PRO" w:hint="eastAsia"/>
        </w:rPr>
        <w:t>検討したい。</w:t>
      </w:r>
    </w:p>
    <w:p w14:paraId="6AF315C5" w14:textId="0A970FFE" w:rsidR="00790AAD" w:rsidRDefault="00790AAD" w:rsidP="00790AAD">
      <w:pPr>
        <w:rPr>
          <w:rFonts w:ascii="HG丸ｺﾞｼｯｸM-PRO" w:eastAsia="HG丸ｺﾞｼｯｸM-PRO" w:hAnsi="HG丸ｺﾞｼｯｸM-PRO"/>
        </w:rPr>
      </w:pPr>
    </w:p>
    <w:p w14:paraId="604D4CA0" w14:textId="5DA42A95" w:rsidR="00790AAD" w:rsidRDefault="00790AAD" w:rsidP="00790AAD">
      <w:pPr>
        <w:rPr>
          <w:rFonts w:ascii="HG丸ｺﾞｼｯｸM-PRO" w:eastAsia="HG丸ｺﾞｼｯｸM-PRO" w:hAnsi="HG丸ｺﾞｼｯｸM-PRO"/>
          <w:b/>
          <w:bCs/>
        </w:rPr>
      </w:pPr>
      <w:r w:rsidRPr="007A0E66">
        <w:rPr>
          <w:rFonts w:ascii="HG丸ｺﾞｼｯｸM-PRO" w:eastAsia="HG丸ｺﾞｼｯｸM-PRO" w:hAnsi="HG丸ｺﾞｼｯｸM-PRO" w:hint="eastAsia"/>
          <w:b/>
          <w:bCs/>
        </w:rPr>
        <w:t>文献</w:t>
      </w:r>
    </w:p>
    <w:p w14:paraId="42B2E8C1" w14:textId="1E7FD7C0" w:rsidR="00221AD1" w:rsidRPr="00D7207C" w:rsidRDefault="00D7207C" w:rsidP="00790AAD">
      <w:pPr>
        <w:rPr>
          <w:rFonts w:ascii="HG丸ｺﾞｼｯｸM-PRO" w:eastAsia="HG丸ｺﾞｼｯｸM-PRO" w:hAnsi="HG丸ｺﾞｼｯｸM-PRO" w:hint="eastAsia"/>
        </w:rPr>
      </w:pPr>
      <w:r w:rsidRPr="00D7207C">
        <w:rPr>
          <w:rFonts w:ascii="HG丸ｺﾞｼｯｸM-PRO" w:eastAsia="HG丸ｺﾞｼｯｸM-PRO" w:hAnsi="HG丸ｺﾞｼｯｸM-PRO" w:hint="eastAsia"/>
        </w:rPr>
        <w:t>藤原康晴</w:t>
      </w:r>
      <w:r>
        <w:rPr>
          <w:rFonts w:ascii="HG丸ｺﾞｼｯｸM-PRO" w:eastAsia="HG丸ｺﾞｼｯｸM-PRO" w:hAnsi="HG丸ｺﾞｼｯｸM-PRO" w:hint="eastAsia"/>
        </w:rPr>
        <w:t>(1986)女子大生の被服の関心度と自己概念及び自尊感情との関係</w:t>
      </w:r>
      <w:r w:rsidR="00221AD1">
        <w:rPr>
          <w:rFonts w:ascii="HG丸ｺﾞｼｯｸM-PRO" w:eastAsia="HG丸ｺﾞｼｯｸM-PRO" w:hAnsi="HG丸ｺﾞｼｯｸM-PRO" w:hint="eastAsia"/>
        </w:rPr>
        <w:t xml:space="preserve"> 家政学雑誌, 第37巻, 第6号,</w:t>
      </w:r>
      <w:r w:rsidR="00221AD1">
        <w:rPr>
          <w:rFonts w:ascii="HG丸ｺﾞｼｯｸM-PRO" w:eastAsia="HG丸ｺﾞｼｯｸM-PRO" w:hAnsi="HG丸ｺﾞｼｯｸM-PRO"/>
        </w:rPr>
        <w:t xml:space="preserve"> </w:t>
      </w:r>
      <w:r w:rsidR="00221AD1">
        <w:rPr>
          <w:rFonts w:ascii="HG丸ｺﾞｼｯｸM-PRO" w:eastAsia="HG丸ｺﾞｼｯｸM-PRO" w:hAnsi="HG丸ｺﾞｼｯｸM-PRO" w:hint="eastAsia"/>
        </w:rPr>
        <w:t>p</w:t>
      </w:r>
      <w:r w:rsidR="00221AD1">
        <w:rPr>
          <w:rFonts w:ascii="HG丸ｺﾞｼｯｸM-PRO" w:eastAsia="HG丸ｺﾞｼｯｸM-PRO" w:hAnsi="HG丸ｺﾞｼｯｸM-PRO"/>
        </w:rPr>
        <w:t>p.493-499</w:t>
      </w:r>
    </w:p>
    <w:p w14:paraId="398CE0B4" w14:textId="7EF16612" w:rsidR="00A7133B" w:rsidRDefault="00A7133B" w:rsidP="00790AAD">
      <w:pPr>
        <w:rPr>
          <w:rFonts w:ascii="HG丸ｺﾞｼｯｸM-PRO" w:eastAsia="HG丸ｺﾞｼｯｸM-PRO" w:hAnsi="HG丸ｺﾞｼｯｸM-PRO"/>
        </w:rPr>
      </w:pPr>
      <w:r>
        <w:rPr>
          <w:rFonts w:ascii="HG丸ｺﾞｼｯｸM-PRO" w:eastAsia="HG丸ｺﾞｼｯｸM-PRO" w:hAnsi="HG丸ｺﾞｼｯｸM-PRO" w:hint="eastAsia"/>
        </w:rPr>
        <w:t>井上正明・小林利宣(1985)</w:t>
      </w:r>
      <w:hyperlink r:id="rId7" w:history="1">
        <w:r w:rsidRPr="00A7133B">
          <w:rPr>
            <w:rStyle w:val="a3"/>
            <w:rFonts w:ascii="HG丸ｺﾞｼｯｸM-PRO" w:eastAsia="HG丸ｺﾞｼｯｸM-PRO" w:hAnsi="HG丸ｺﾞｼｯｸM-PRO" w:hint="eastAsia"/>
          </w:rPr>
          <w:t>日本におけるS</w:t>
        </w:r>
        <w:r w:rsidRPr="00A7133B">
          <w:rPr>
            <w:rStyle w:val="a3"/>
            <w:rFonts w:ascii="HG丸ｺﾞｼｯｸM-PRO" w:eastAsia="HG丸ｺﾞｼｯｸM-PRO" w:hAnsi="HG丸ｺﾞｼｯｸM-PRO"/>
          </w:rPr>
          <w:t>D法による研究分野とその形容詞対尺度構成の</w:t>
        </w:r>
        <w:r w:rsidRPr="00A7133B">
          <w:rPr>
            <w:rStyle w:val="a3"/>
            <w:rFonts w:ascii="HG丸ｺﾞｼｯｸM-PRO" w:eastAsia="HG丸ｺﾞｼｯｸM-PRO" w:hAnsi="HG丸ｺﾞｼｯｸM-PRO" w:hint="eastAsia"/>
          </w:rPr>
          <w:t>概観</w:t>
        </w:r>
      </w:hyperlink>
      <w:r>
        <w:rPr>
          <w:rFonts w:ascii="HG丸ｺﾞｼｯｸM-PRO" w:eastAsia="HG丸ｺﾞｼｯｸM-PRO" w:hAnsi="HG丸ｺﾞｼｯｸM-PRO" w:hint="eastAsia"/>
        </w:rPr>
        <w:t xml:space="preserve"> 教育心理学研究, 第33巻, 第3号, </w:t>
      </w:r>
      <w:r>
        <w:rPr>
          <w:rFonts w:ascii="HG丸ｺﾞｼｯｸM-PRO" w:eastAsia="HG丸ｺﾞｼｯｸM-PRO" w:hAnsi="HG丸ｺﾞｼｯｸM-PRO"/>
        </w:rPr>
        <w:t>pp.69-76</w:t>
      </w:r>
    </w:p>
    <w:p w14:paraId="77ABA3C4" w14:textId="5609DC64" w:rsidR="00790AAD" w:rsidRDefault="00D54B2E" w:rsidP="009E5CA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葛西真記子・松本麻里(2010</w:t>
      </w:r>
      <w:hyperlink r:id="rId8" w:history="1">
        <w:r w:rsidRPr="00B14DB3">
          <w:rPr>
            <w:rStyle w:val="a3"/>
            <w:rFonts w:ascii="HG丸ｺﾞｼｯｸM-PRO" w:eastAsia="HG丸ｺﾞｼｯｸM-PRO" w:hAnsi="HG丸ｺﾞｼｯｸM-PRO" w:hint="eastAsia"/>
          </w:rPr>
          <w:t>)</w:t>
        </w:r>
        <w:r w:rsidR="00790AAD" w:rsidRPr="00B14DB3">
          <w:rPr>
            <w:rStyle w:val="a3"/>
            <w:rFonts w:ascii="HG丸ｺﾞｼｯｸM-PRO" w:eastAsia="HG丸ｺﾞｼｯｸM-PRO" w:hAnsi="HG丸ｺﾞｼｯｸM-PRO" w:hint="eastAsia"/>
          </w:rPr>
          <w:t>青年期の友人関係における同調行動</w:t>
        </w:r>
      </w:hyperlink>
      <w:r w:rsidR="009269AB">
        <w:rPr>
          <w:rFonts w:ascii="HG丸ｺﾞｼｯｸM-PRO" w:eastAsia="HG丸ｺﾞｼｯｸM-PRO" w:hAnsi="HG丸ｺﾞｼｯｸM-PRO" w:hint="eastAsia"/>
        </w:rPr>
        <w:t>―同調行動尺度の作成―</w:t>
      </w:r>
      <w:r>
        <w:rPr>
          <w:rFonts w:ascii="HG丸ｺﾞｼｯｸM-PRO" w:eastAsia="HG丸ｺﾞｼｯｸM-PRO" w:hAnsi="HG丸ｺﾞｼｯｸM-PRO" w:hint="eastAsia"/>
        </w:rPr>
        <w:t xml:space="preserve">　</w:t>
      </w:r>
      <w:r w:rsidR="009269AB">
        <w:rPr>
          <w:rFonts w:ascii="HG丸ｺﾞｼｯｸM-PRO" w:eastAsia="HG丸ｺﾞｼｯｸM-PRO" w:hAnsi="HG丸ｺﾞｼｯｸM-PRO" w:hint="eastAsia"/>
        </w:rPr>
        <w:t>鳴門教育大学研究紀要</w:t>
      </w:r>
      <w:r w:rsidR="009E5CA2">
        <w:rPr>
          <w:rFonts w:ascii="HG丸ｺﾞｼｯｸM-PRO" w:eastAsia="HG丸ｺﾞｼｯｸM-PRO" w:hAnsi="HG丸ｺﾞｼｯｸM-PRO" w:hint="eastAsia"/>
        </w:rPr>
        <w:t>,</w:t>
      </w:r>
      <w:r w:rsidR="00D46E3C">
        <w:rPr>
          <w:rFonts w:ascii="HG丸ｺﾞｼｯｸM-PRO" w:eastAsia="HG丸ｺﾞｼｯｸM-PRO" w:hAnsi="HG丸ｺﾞｼｯｸM-PRO"/>
        </w:rPr>
        <w:t xml:space="preserve"> </w:t>
      </w:r>
      <w:r w:rsidR="009269AB">
        <w:rPr>
          <w:rFonts w:ascii="HG丸ｺﾞｼｯｸM-PRO" w:eastAsia="HG丸ｺﾞｼｯｸM-PRO" w:hAnsi="HG丸ｺﾞｼｯｸM-PRO" w:hint="eastAsia"/>
        </w:rPr>
        <w:t>第25</w:t>
      </w:r>
      <w:r w:rsidR="009E5CA2">
        <w:rPr>
          <w:rFonts w:ascii="HG丸ｺﾞｼｯｸM-PRO" w:eastAsia="HG丸ｺﾞｼｯｸM-PRO" w:hAnsi="HG丸ｺﾞｼｯｸM-PRO" w:hint="eastAsia"/>
        </w:rPr>
        <w:t>巻,</w:t>
      </w:r>
      <w:r w:rsidR="00D46E3C">
        <w:rPr>
          <w:rFonts w:ascii="HG丸ｺﾞｼｯｸM-PRO" w:eastAsia="HG丸ｺﾞｼｯｸM-PRO" w:hAnsi="HG丸ｺﾞｼｯｸM-PRO"/>
        </w:rPr>
        <w:t xml:space="preserve"> </w:t>
      </w:r>
      <w:r w:rsidR="009269AB">
        <w:rPr>
          <w:rFonts w:ascii="HG丸ｺﾞｼｯｸM-PRO" w:eastAsia="HG丸ｺﾞｼｯｸM-PRO" w:hAnsi="HG丸ｺﾞｼｯｸM-PRO" w:hint="eastAsia"/>
        </w:rPr>
        <w:t>p</w:t>
      </w:r>
      <w:r w:rsidR="009269AB">
        <w:rPr>
          <w:rFonts w:ascii="HG丸ｺﾞｼｯｸM-PRO" w:eastAsia="HG丸ｺﾞｼｯｸM-PRO" w:hAnsi="HG丸ｺﾞｼｯｸM-PRO"/>
        </w:rPr>
        <w:t>p.189-203</w:t>
      </w:r>
    </w:p>
    <w:p w14:paraId="7833FE64" w14:textId="0DE5C757" w:rsidR="00E94860" w:rsidRDefault="00D54B2E" w:rsidP="00490B7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森岡陽介(2017)</w:t>
      </w:r>
      <w:hyperlink r:id="rId9" w:history="1">
        <w:r w:rsidRPr="00B14DB3">
          <w:rPr>
            <w:rStyle w:val="a3"/>
            <w:rFonts w:ascii="HG丸ｺﾞｼｯｸM-PRO" w:eastAsia="HG丸ｺﾞｼｯｸM-PRO" w:hAnsi="HG丸ｺﾞｼｯｸM-PRO" w:hint="eastAsia"/>
          </w:rPr>
          <w:t>大学生の自己意識の違いが服装の印象及び選択に及ぼす影響</w:t>
        </w:r>
      </w:hyperlink>
      <w:r>
        <w:rPr>
          <w:rFonts w:ascii="HG丸ｺﾞｼｯｸM-PRO" w:eastAsia="HG丸ｺﾞｼｯｸM-PRO" w:hAnsi="HG丸ｺﾞｼｯｸM-PRO" w:hint="eastAsia"/>
        </w:rPr>
        <w:t xml:space="preserve">　日本心理学会第81回大会　３．社会、文化２C-012　pp.153</w:t>
      </w:r>
    </w:p>
    <w:p w14:paraId="431CFF64" w14:textId="5358B9B3" w:rsidR="00A7133B" w:rsidRPr="00D54B2E" w:rsidRDefault="00A7133B" w:rsidP="00490B7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大石さおり(2010)</w:t>
      </w:r>
      <w:hyperlink r:id="rId10" w:history="1">
        <w:r w:rsidRPr="00A977D5">
          <w:rPr>
            <w:rStyle w:val="a3"/>
            <w:rFonts w:ascii="HG丸ｺﾞｼｯｸM-PRO" w:eastAsia="HG丸ｺﾞｼｯｸM-PRO" w:hAnsi="HG丸ｺﾞｼｯｸM-PRO" w:hint="eastAsia"/>
          </w:rPr>
          <w:t>女子大</w:t>
        </w:r>
        <w:r w:rsidR="00A977D5" w:rsidRPr="00A977D5">
          <w:rPr>
            <w:rStyle w:val="a3"/>
            <w:rFonts w:ascii="HG丸ｺﾞｼｯｸM-PRO" w:eastAsia="HG丸ｺﾞｼｯｸM-PRO" w:hAnsi="HG丸ｺﾞｼｯｸM-PRO" w:hint="eastAsia"/>
          </w:rPr>
          <w:t>学</w:t>
        </w:r>
        <w:r w:rsidRPr="00A977D5">
          <w:rPr>
            <w:rStyle w:val="a3"/>
            <w:rFonts w:ascii="HG丸ｺﾞｼｯｸM-PRO" w:eastAsia="HG丸ｺﾞｼｯｸM-PRO" w:hAnsi="HG丸ｺﾞｼｯｸM-PRO" w:hint="eastAsia"/>
          </w:rPr>
          <w:t>生が意図する服装による印象管理効果</w:t>
        </w:r>
      </w:hyperlink>
      <w:r>
        <w:rPr>
          <w:rFonts w:ascii="HG丸ｺﾞｼｯｸM-PRO" w:eastAsia="HG丸ｺﾞｼｯｸM-PRO" w:hAnsi="HG丸ｺﾞｼｯｸM-PRO" w:hint="eastAsia"/>
        </w:rPr>
        <w:t xml:space="preserve">　日本感性工学論文誌</w:t>
      </w:r>
      <w:r w:rsidR="003F68E5">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第9巻</w:t>
      </w:r>
      <w:r w:rsidR="003F68E5">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第3号</w:t>
      </w:r>
      <w:r w:rsidR="003F68E5">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46E3C">
        <w:rPr>
          <w:rFonts w:ascii="HG丸ｺﾞｼｯｸM-PRO" w:eastAsia="HG丸ｺﾞｼｯｸM-PRO" w:hAnsi="HG丸ｺﾞｼｯｸM-PRO"/>
        </w:rPr>
        <w:t xml:space="preserve"> </w:t>
      </w:r>
      <w:r w:rsidR="003F68E5">
        <w:rPr>
          <w:rFonts w:ascii="HG丸ｺﾞｼｯｸM-PRO" w:eastAsia="HG丸ｺﾞｼｯｸM-PRO" w:hAnsi="HG丸ｺﾞｼｯｸM-PRO"/>
        </w:rPr>
        <w:t>pp.503-510</w:t>
      </w:r>
    </w:p>
    <w:p w14:paraId="6139BA87" w14:textId="4AD269F3" w:rsidR="00BD24F8" w:rsidRDefault="00490B75" w:rsidP="00495E8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菅原健介(1984)</w:t>
      </w:r>
      <w:hyperlink r:id="rId11" w:history="1">
        <w:r w:rsidRPr="00B14DB3">
          <w:rPr>
            <w:rStyle w:val="a3"/>
            <w:rFonts w:ascii="HG丸ｺﾞｼｯｸM-PRO" w:eastAsia="HG丸ｺﾞｼｯｸM-PRO" w:hAnsi="HG丸ｺﾞｼｯｸM-PRO" w:hint="eastAsia"/>
          </w:rPr>
          <w:t>自意識尺度(</w:t>
        </w:r>
        <w:r w:rsidRPr="00B14DB3">
          <w:rPr>
            <w:rStyle w:val="a3"/>
            <w:rFonts w:ascii="HG丸ｺﾞｼｯｸM-PRO" w:eastAsia="HG丸ｺﾞｼｯｸM-PRO" w:hAnsi="HG丸ｺﾞｼｯｸM-PRO"/>
          </w:rPr>
          <w:t>self-consciousness scale</w:t>
        </w:r>
        <w:r w:rsidRPr="00B14DB3">
          <w:rPr>
            <w:rStyle w:val="a3"/>
            <w:rFonts w:ascii="HG丸ｺﾞｼｯｸM-PRO" w:eastAsia="HG丸ｺﾞｼｯｸM-PRO" w:hAnsi="HG丸ｺﾞｼｯｸM-PRO" w:hint="eastAsia"/>
          </w:rPr>
          <w:t>)日本語版作成の試み</w:t>
        </w:r>
      </w:hyperlink>
      <w:r>
        <w:rPr>
          <w:rFonts w:ascii="HG丸ｺﾞｼｯｸM-PRO" w:eastAsia="HG丸ｺﾞｼｯｸM-PRO" w:hAnsi="HG丸ｺﾞｼｯｸM-PRO" w:hint="eastAsia"/>
        </w:rPr>
        <w:t xml:space="preserve">　</w:t>
      </w:r>
      <w:r w:rsidR="00DE5ECE">
        <w:rPr>
          <w:rFonts w:ascii="HG丸ｺﾞｼｯｸM-PRO" w:eastAsia="HG丸ｺﾞｼｯｸM-PRO" w:hAnsi="HG丸ｺﾞｼｯｸM-PRO" w:hint="eastAsia"/>
        </w:rPr>
        <w:t>日本心理学研究</w:t>
      </w:r>
      <w:r w:rsidR="00D46E3C">
        <w:rPr>
          <w:rFonts w:ascii="HG丸ｺﾞｼｯｸM-PRO" w:eastAsia="HG丸ｺﾞｼｯｸM-PRO" w:hAnsi="HG丸ｺﾞｼｯｸM-PRO"/>
        </w:rPr>
        <w:t xml:space="preserve">, </w:t>
      </w:r>
      <w:r w:rsidR="00DE5ECE">
        <w:rPr>
          <w:rFonts w:ascii="HG丸ｺﾞｼｯｸM-PRO" w:eastAsia="HG丸ｺﾞｼｯｸM-PRO" w:hAnsi="HG丸ｺﾞｼｯｸM-PRO" w:hint="eastAsia"/>
        </w:rPr>
        <w:t>第55巻</w:t>
      </w:r>
      <w:r w:rsidR="00D46E3C">
        <w:rPr>
          <w:rFonts w:ascii="HG丸ｺﾞｼｯｸM-PRO" w:eastAsia="HG丸ｺﾞｼｯｸM-PRO" w:hAnsi="HG丸ｺﾞｼｯｸM-PRO" w:hint="eastAsia"/>
        </w:rPr>
        <w:t>,</w:t>
      </w:r>
      <w:r w:rsidR="00D46E3C">
        <w:rPr>
          <w:rFonts w:ascii="HG丸ｺﾞｼｯｸM-PRO" w:eastAsia="HG丸ｺﾞｼｯｸM-PRO" w:hAnsi="HG丸ｺﾞｼｯｸM-PRO"/>
        </w:rPr>
        <w:t xml:space="preserve"> </w:t>
      </w:r>
      <w:r w:rsidR="00DE5ECE">
        <w:rPr>
          <w:rFonts w:ascii="HG丸ｺﾞｼｯｸM-PRO" w:eastAsia="HG丸ｺﾞｼｯｸM-PRO" w:hAnsi="HG丸ｺﾞｼｯｸM-PRO" w:hint="eastAsia"/>
        </w:rPr>
        <w:t>第3号</w:t>
      </w:r>
      <w:r w:rsidR="00D46E3C">
        <w:rPr>
          <w:rFonts w:ascii="HG丸ｺﾞｼｯｸM-PRO" w:eastAsia="HG丸ｺﾞｼｯｸM-PRO" w:hAnsi="HG丸ｺﾞｼｯｸM-PRO"/>
        </w:rPr>
        <w:t xml:space="preserve">, </w:t>
      </w:r>
      <w:r>
        <w:rPr>
          <w:rFonts w:ascii="HG丸ｺﾞｼｯｸM-PRO" w:eastAsia="HG丸ｺﾞｼｯｸM-PRO" w:hAnsi="HG丸ｺﾞｼｯｸM-PRO"/>
        </w:rPr>
        <w:t>pp.184-188</w:t>
      </w:r>
    </w:p>
    <w:p w14:paraId="0BF1473F" w14:textId="52607731" w:rsidR="00017F7E" w:rsidRDefault="00017F7E" w:rsidP="00495E84">
      <w:pPr>
        <w:ind w:left="210" w:hangingChars="100" w:hanging="210"/>
        <w:rPr>
          <w:rFonts w:ascii="HG丸ｺﾞｼｯｸM-PRO" w:eastAsia="HG丸ｺﾞｼｯｸM-PRO" w:hAnsi="HG丸ｺﾞｼｯｸM-PRO"/>
        </w:rPr>
      </w:pPr>
    </w:p>
    <w:p w14:paraId="59C980F2" w14:textId="77777777" w:rsidR="00074E37" w:rsidRDefault="00074E37" w:rsidP="00495E84">
      <w:pPr>
        <w:ind w:left="210" w:hangingChars="100" w:hanging="210"/>
        <w:rPr>
          <w:rFonts w:ascii="HG丸ｺﾞｼｯｸM-PRO" w:eastAsia="HG丸ｺﾞｼｯｸM-PRO" w:hAnsi="HG丸ｺﾞｼｯｸM-PRO" w:hint="eastAsia"/>
        </w:rPr>
      </w:pPr>
    </w:p>
    <w:p w14:paraId="3956320F" w14:textId="6B33425F" w:rsidR="00017F7E" w:rsidRDefault="00017F7E" w:rsidP="00495E8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同調性尺度</w:t>
      </w:r>
    </w:p>
    <w:p w14:paraId="28862B07" w14:textId="497C58DE" w:rsidR="006B7AA2" w:rsidRDefault="006B7AA2" w:rsidP="00495E8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「仲間への同調」因子</w:t>
      </w:r>
    </w:p>
    <w:p w14:paraId="4288C768" w14:textId="508D8CFA" w:rsidR="00017F7E" w:rsidRPr="00017F7E" w:rsidRDefault="00017F7E" w:rsidP="00017F7E">
      <w:pPr>
        <w:pStyle w:val="a5"/>
        <w:numPr>
          <w:ilvl w:val="0"/>
          <w:numId w:val="1"/>
        </w:numPr>
        <w:ind w:leftChars="0"/>
        <w:rPr>
          <w:rFonts w:ascii="HG丸ｺﾞｼｯｸM-PRO" w:eastAsia="HG丸ｺﾞｼｯｸM-PRO" w:hAnsi="HG丸ｺﾞｼｯｸM-PRO"/>
        </w:rPr>
      </w:pPr>
      <w:r w:rsidRPr="00017F7E">
        <w:rPr>
          <w:rFonts w:ascii="HG丸ｺﾞｼｯｸM-PRO" w:eastAsia="HG丸ｺﾞｼｯｸM-PRO" w:hAnsi="HG丸ｺﾞｼｯｸM-PRO" w:hint="eastAsia"/>
        </w:rPr>
        <w:t>親しい友達と同じような格好や行動がしたい</w:t>
      </w:r>
    </w:p>
    <w:p w14:paraId="340F7879" w14:textId="178A380D"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友達がブランド品・流行の商品などを持っていると、自分も欲しくなる</w:t>
      </w:r>
    </w:p>
    <w:p w14:paraId="2C9500E6" w14:textId="71EDEC50"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流行遅れになるのは嫌だ</w:t>
      </w:r>
    </w:p>
    <w:p w14:paraId="4F8F9FF0" w14:textId="489B6621"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出来るだけ仲間と同じように行動したい</w:t>
      </w:r>
    </w:p>
    <w:p w14:paraId="0CA9E4B2" w14:textId="4E7C1559"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何かを決める時には誰かに相談する</w:t>
      </w:r>
    </w:p>
    <w:p w14:paraId="094BD646" w14:textId="426A21F4"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何かをする時、皆と一緒だと安心する</w:t>
      </w:r>
    </w:p>
    <w:p w14:paraId="7CA5574B" w14:textId="5589363B" w:rsidR="006B7AA2" w:rsidRPr="006B7AA2" w:rsidRDefault="006B7AA2" w:rsidP="006B7AA2">
      <w:pPr>
        <w:rPr>
          <w:rFonts w:ascii="HG丸ｺﾞｼｯｸM-PRO" w:eastAsia="HG丸ｺﾞｼｯｸM-PRO" w:hAnsi="HG丸ｺﾞｼｯｸM-PRO"/>
        </w:rPr>
      </w:pPr>
      <w:r>
        <w:rPr>
          <w:rFonts w:ascii="HG丸ｺﾞｼｯｸM-PRO" w:eastAsia="HG丸ｺﾞｼｯｸM-PRO" w:hAnsi="HG丸ｺﾞｼｯｸM-PRO" w:hint="eastAsia"/>
        </w:rPr>
        <w:t>「自己犠牲・追従」因子</w:t>
      </w:r>
    </w:p>
    <w:p w14:paraId="577677F6" w14:textId="414FF1C1"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自分の意見を主張するより、相手の考えや意見を聞く</w:t>
      </w:r>
    </w:p>
    <w:p w14:paraId="32FA6157" w14:textId="1236BCC5"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あまり目立つようなことはしたくない</w:t>
      </w:r>
    </w:p>
    <w:p w14:paraId="58F49B98" w14:textId="5FC06DA8"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人と違ったことはしないでおこうと思う</w:t>
      </w:r>
    </w:p>
    <w:p w14:paraId="743B9EAB" w14:textId="454A7ECB"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皆と同じようにしようと思う</w:t>
      </w:r>
    </w:p>
    <w:p w14:paraId="55EEFFF8" w14:textId="533F8EBD"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友達にいやな思いさせてまで、自分の意見を通したくない</w:t>
      </w:r>
    </w:p>
    <w:p w14:paraId="4853C964" w14:textId="47DA94FA"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いやだと思っても、その意見に従うことがある</w:t>
      </w:r>
    </w:p>
    <w:p w14:paraId="27920CCB" w14:textId="472BC3DE" w:rsidR="00017F7E" w:rsidRDefault="00017F7E" w:rsidP="00017F7E">
      <w:pPr>
        <w:pStyle w:val="a5"/>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当たり障りのないような、人との付き合い方をする</w:t>
      </w:r>
    </w:p>
    <w:p w14:paraId="573E9FD3" w14:textId="77777777" w:rsidR="007A0E66" w:rsidRDefault="007A0E66" w:rsidP="00017F7E">
      <w:pPr>
        <w:rPr>
          <w:rFonts w:ascii="HG丸ｺﾞｼｯｸM-PRO" w:eastAsia="HG丸ｺﾞｼｯｸM-PRO" w:hAnsi="HG丸ｺﾞｼｯｸM-PRO"/>
        </w:rPr>
      </w:pPr>
    </w:p>
    <w:p w14:paraId="4BD0DCCC" w14:textId="7C8B4E38" w:rsidR="00017F7E" w:rsidRDefault="00017F7E" w:rsidP="00017F7E">
      <w:pPr>
        <w:rPr>
          <w:rFonts w:ascii="HG丸ｺﾞｼｯｸM-PRO" w:eastAsia="HG丸ｺﾞｼｯｸM-PRO" w:hAnsi="HG丸ｺﾞｼｯｸM-PRO"/>
        </w:rPr>
      </w:pPr>
      <w:r>
        <w:rPr>
          <w:rFonts w:ascii="HG丸ｺﾞｼｯｸM-PRO" w:eastAsia="HG丸ｺﾞｼｯｸM-PRO" w:hAnsi="HG丸ｺﾞｼｯｸM-PRO" w:hint="eastAsia"/>
        </w:rPr>
        <w:t>自意識尺度</w:t>
      </w:r>
    </w:p>
    <w:p w14:paraId="0744C484" w14:textId="31822439" w:rsidR="00017F7E" w:rsidRPr="00017F7E" w:rsidRDefault="00017F7E" w:rsidP="00017F7E">
      <w:pPr>
        <w:pStyle w:val="a5"/>
        <w:numPr>
          <w:ilvl w:val="0"/>
          <w:numId w:val="2"/>
        </w:numPr>
        <w:ind w:leftChars="0"/>
        <w:rPr>
          <w:rFonts w:ascii="HG丸ｺﾞｼｯｸM-PRO" w:eastAsia="HG丸ｺﾞｼｯｸM-PRO" w:hAnsi="HG丸ｺﾞｼｯｸM-PRO"/>
        </w:rPr>
      </w:pPr>
      <w:r w:rsidRPr="00017F7E">
        <w:rPr>
          <w:rFonts w:ascii="HG丸ｺﾞｼｯｸM-PRO" w:eastAsia="HG丸ｺﾞｼｯｸM-PRO" w:hAnsi="HG丸ｺﾞｼｯｸM-PRO" w:hint="eastAsia"/>
        </w:rPr>
        <w:t>自分が他人にどう思われているか気になる</w:t>
      </w:r>
    </w:p>
    <w:p w14:paraId="726F439F" w14:textId="04746AB5" w:rsidR="00017F7E" w:rsidRDefault="00017F7E" w:rsidP="00017F7E">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世間体など気にならない</w:t>
      </w:r>
    </w:p>
    <w:p w14:paraId="012E5456" w14:textId="5F8037FF" w:rsidR="00017F7E" w:rsidRDefault="00017F7E" w:rsidP="00017F7E">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自分がどんな人間か自覚しようと努めている</w:t>
      </w:r>
    </w:p>
    <w:p w14:paraId="54F11238" w14:textId="6A7B08CD" w:rsidR="00017F7E" w:rsidRDefault="00017F7E" w:rsidP="00017F7E">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人に会うとき、どんなふうに振る舞えばいいのか気になる</w:t>
      </w:r>
    </w:p>
    <w:p w14:paraId="0D0D9716" w14:textId="7BB9D8D2" w:rsidR="00017F7E" w:rsidRDefault="00017F7E" w:rsidP="00017F7E">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自分の発言を他人がどう受け取ったか気になる</w:t>
      </w:r>
    </w:p>
    <w:p w14:paraId="23BFE734" w14:textId="315F31D0" w:rsidR="00017F7E" w:rsidRDefault="00017F7E" w:rsidP="00017F7E">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自分の容姿を気にするほうだ</w:t>
      </w:r>
    </w:p>
    <w:p w14:paraId="2C06D5A0" w14:textId="1886386C" w:rsidR="00017F7E" w:rsidRDefault="00017F7E" w:rsidP="00017F7E">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ふと一歩離れたところから自分を眺めてみることがある</w:t>
      </w:r>
      <w:r w:rsidR="007A0E66">
        <w:rPr>
          <w:rFonts w:ascii="HG丸ｺﾞｼｯｸM-PRO" w:eastAsia="HG丸ｺﾞｼｯｸM-PRO" w:hAnsi="HG丸ｺﾞｼｯｸM-PRO"/>
        </w:rPr>
        <w:br/>
      </w:r>
    </w:p>
    <w:p w14:paraId="0C4D2D36" w14:textId="24518DFE" w:rsidR="00017F7E" w:rsidRDefault="00017F7E" w:rsidP="00017F7E">
      <w:pPr>
        <w:rPr>
          <w:rFonts w:ascii="HG丸ｺﾞｼｯｸM-PRO" w:eastAsia="HG丸ｺﾞｼｯｸM-PRO" w:hAnsi="HG丸ｺﾞｼｯｸM-PRO"/>
        </w:rPr>
      </w:pPr>
      <w:r>
        <w:rPr>
          <w:rFonts w:ascii="HG丸ｺﾞｼｯｸM-PRO" w:eastAsia="HG丸ｺﾞｼｯｸM-PRO" w:hAnsi="HG丸ｺﾞｼｯｸM-PRO" w:hint="eastAsia"/>
        </w:rPr>
        <w:t>印象評定項目</w:t>
      </w:r>
    </w:p>
    <w:p w14:paraId="67C10ECE" w14:textId="28DF1689" w:rsidR="00017F7E" w:rsidRPr="00017F7E" w:rsidRDefault="00017F7E" w:rsidP="00017F7E">
      <w:pPr>
        <w:pStyle w:val="a5"/>
        <w:numPr>
          <w:ilvl w:val="0"/>
          <w:numId w:val="3"/>
        </w:numPr>
        <w:ind w:leftChars="0"/>
        <w:rPr>
          <w:rFonts w:ascii="HG丸ｺﾞｼｯｸM-PRO" w:eastAsia="HG丸ｺﾞｼｯｸM-PRO" w:hAnsi="HG丸ｺﾞｼｯｸM-PRO"/>
        </w:rPr>
      </w:pPr>
      <w:r w:rsidRPr="00017F7E">
        <w:rPr>
          <w:rFonts w:ascii="HG丸ｺﾞｼｯｸM-PRO" w:eastAsia="HG丸ｺﾞｼｯｸM-PRO" w:hAnsi="HG丸ｺﾞｼｯｸM-PRO" w:hint="eastAsia"/>
        </w:rPr>
        <w:t>明るいー暗い</w:t>
      </w:r>
    </w:p>
    <w:p w14:paraId="2DEAEEFC" w14:textId="7CC60C07"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積極的なー消極的な</w:t>
      </w:r>
    </w:p>
    <w:p w14:paraId="54C87269" w14:textId="41A8FBC9"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陽気なー陰気な</w:t>
      </w:r>
    </w:p>
    <w:p w14:paraId="0AD02A56" w14:textId="039D1512"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活発なー不活発な</w:t>
      </w:r>
    </w:p>
    <w:p w14:paraId="3C3DF748" w14:textId="31204738"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ユニークなーありふれた</w:t>
      </w:r>
    </w:p>
    <w:p w14:paraId="3E59042A" w14:textId="1A1C9254"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派手なー地味な</w:t>
      </w:r>
    </w:p>
    <w:p w14:paraId="55267050" w14:textId="69B33B1A"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真面目なー不真面目は</w:t>
      </w:r>
    </w:p>
    <w:p w14:paraId="1BEF3A0D" w14:textId="5030C966"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素直なー強情な</w:t>
      </w:r>
    </w:p>
    <w:p w14:paraId="7AAB36F3" w14:textId="35C2BC3E"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男性的なー女性的な</w:t>
      </w:r>
    </w:p>
    <w:p w14:paraId="0ABC5804" w14:textId="66ED6700"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理性的なー感情的な</w:t>
      </w:r>
    </w:p>
    <w:p w14:paraId="3C95601D" w14:textId="19919510" w:rsid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外向的なー内向的な</w:t>
      </w:r>
    </w:p>
    <w:p w14:paraId="0110592A" w14:textId="4D83531D" w:rsidR="00017F7E" w:rsidRPr="00017F7E" w:rsidRDefault="00017F7E" w:rsidP="00017F7E">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のんびりしたーてきぱきした</w:t>
      </w:r>
    </w:p>
    <w:sectPr w:rsidR="00017F7E" w:rsidRPr="00017F7E">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A2C87" w14:textId="77777777" w:rsidR="002D0450" w:rsidRDefault="002D0450" w:rsidP="002D0450">
      <w:r>
        <w:separator/>
      </w:r>
    </w:p>
  </w:endnote>
  <w:endnote w:type="continuationSeparator" w:id="0">
    <w:p w14:paraId="22E350AE" w14:textId="77777777" w:rsidR="002D0450" w:rsidRDefault="002D0450" w:rsidP="002D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610956"/>
      <w:docPartObj>
        <w:docPartGallery w:val="Page Numbers (Bottom of Page)"/>
        <w:docPartUnique/>
      </w:docPartObj>
    </w:sdtPr>
    <w:sdtEndPr/>
    <w:sdtContent>
      <w:p w14:paraId="67B15111" w14:textId="7C560089" w:rsidR="002D0450" w:rsidRDefault="002D0450">
        <w:pPr>
          <w:pStyle w:val="a8"/>
          <w:jc w:val="center"/>
        </w:pPr>
        <w:r>
          <w:fldChar w:fldCharType="begin"/>
        </w:r>
        <w:r>
          <w:instrText>PAGE   \* MERGEFORMAT</w:instrText>
        </w:r>
        <w:r>
          <w:fldChar w:fldCharType="separate"/>
        </w:r>
        <w:r>
          <w:rPr>
            <w:lang w:val="ja-JP"/>
          </w:rPr>
          <w:t>2</w:t>
        </w:r>
        <w:r>
          <w:fldChar w:fldCharType="end"/>
        </w:r>
      </w:p>
    </w:sdtContent>
  </w:sdt>
  <w:p w14:paraId="5FB0ABB3" w14:textId="77777777" w:rsidR="002D0450" w:rsidRDefault="002D04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8237F" w14:textId="77777777" w:rsidR="002D0450" w:rsidRDefault="002D0450" w:rsidP="002D0450">
      <w:r>
        <w:separator/>
      </w:r>
    </w:p>
  </w:footnote>
  <w:footnote w:type="continuationSeparator" w:id="0">
    <w:p w14:paraId="02F01993" w14:textId="77777777" w:rsidR="002D0450" w:rsidRDefault="002D0450" w:rsidP="002D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01BB5"/>
    <w:multiLevelType w:val="hybridMultilevel"/>
    <w:tmpl w:val="D09228B4"/>
    <w:lvl w:ilvl="0" w:tplc="6E5C2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6B7EB3"/>
    <w:multiLevelType w:val="hybridMultilevel"/>
    <w:tmpl w:val="C868F396"/>
    <w:lvl w:ilvl="0" w:tplc="1332CD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B36B4A"/>
    <w:multiLevelType w:val="hybridMultilevel"/>
    <w:tmpl w:val="747AFE1A"/>
    <w:lvl w:ilvl="0" w:tplc="8FF8B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78"/>
    <w:rsid w:val="00017F7E"/>
    <w:rsid w:val="00035DB5"/>
    <w:rsid w:val="00074E37"/>
    <w:rsid w:val="00112050"/>
    <w:rsid w:val="00156EEA"/>
    <w:rsid w:val="001A6974"/>
    <w:rsid w:val="00221AD1"/>
    <w:rsid w:val="00283268"/>
    <w:rsid w:val="002D0450"/>
    <w:rsid w:val="0033159E"/>
    <w:rsid w:val="00395E1F"/>
    <w:rsid w:val="003F68E5"/>
    <w:rsid w:val="00407617"/>
    <w:rsid w:val="004800B7"/>
    <w:rsid w:val="00490B75"/>
    <w:rsid w:val="00493CBE"/>
    <w:rsid w:val="00495E84"/>
    <w:rsid w:val="004A5971"/>
    <w:rsid w:val="004D4EE2"/>
    <w:rsid w:val="005311D4"/>
    <w:rsid w:val="00532C85"/>
    <w:rsid w:val="00613DDF"/>
    <w:rsid w:val="006B7AA2"/>
    <w:rsid w:val="006C03F7"/>
    <w:rsid w:val="006C5834"/>
    <w:rsid w:val="00732C8F"/>
    <w:rsid w:val="007864D9"/>
    <w:rsid w:val="00790AAD"/>
    <w:rsid w:val="007A0E66"/>
    <w:rsid w:val="007B4BB1"/>
    <w:rsid w:val="0084480F"/>
    <w:rsid w:val="008548C3"/>
    <w:rsid w:val="008B1B9A"/>
    <w:rsid w:val="008C0F5E"/>
    <w:rsid w:val="008D43AE"/>
    <w:rsid w:val="009269AB"/>
    <w:rsid w:val="00963788"/>
    <w:rsid w:val="009E431E"/>
    <w:rsid w:val="009E5CA2"/>
    <w:rsid w:val="009F4587"/>
    <w:rsid w:val="00A1541D"/>
    <w:rsid w:val="00A506E1"/>
    <w:rsid w:val="00A52667"/>
    <w:rsid w:val="00A7133B"/>
    <w:rsid w:val="00A72E3B"/>
    <w:rsid w:val="00A977D5"/>
    <w:rsid w:val="00AA27A2"/>
    <w:rsid w:val="00AA4BA6"/>
    <w:rsid w:val="00AA7A78"/>
    <w:rsid w:val="00AD4CEF"/>
    <w:rsid w:val="00B009BF"/>
    <w:rsid w:val="00B14DB3"/>
    <w:rsid w:val="00B86330"/>
    <w:rsid w:val="00BD24F8"/>
    <w:rsid w:val="00BD35CB"/>
    <w:rsid w:val="00BF67B2"/>
    <w:rsid w:val="00C138BC"/>
    <w:rsid w:val="00C63010"/>
    <w:rsid w:val="00CE1C2A"/>
    <w:rsid w:val="00CF7981"/>
    <w:rsid w:val="00D46E3C"/>
    <w:rsid w:val="00D54B2E"/>
    <w:rsid w:val="00D7207C"/>
    <w:rsid w:val="00DE5ECE"/>
    <w:rsid w:val="00E94860"/>
    <w:rsid w:val="00ED0F41"/>
    <w:rsid w:val="00F111B9"/>
    <w:rsid w:val="00F4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4569E"/>
  <w15:chartTrackingRefBased/>
  <w15:docId w15:val="{35725959-644D-4BAC-AFFA-689C5E41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DB3"/>
    <w:rPr>
      <w:color w:val="0563C1" w:themeColor="hyperlink"/>
      <w:u w:val="single"/>
    </w:rPr>
  </w:style>
  <w:style w:type="character" w:styleId="a4">
    <w:name w:val="Unresolved Mention"/>
    <w:basedOn w:val="a0"/>
    <w:uiPriority w:val="99"/>
    <w:semiHidden/>
    <w:unhideWhenUsed/>
    <w:rsid w:val="00B14DB3"/>
    <w:rPr>
      <w:color w:val="605E5C"/>
      <w:shd w:val="clear" w:color="auto" w:fill="E1DFDD"/>
    </w:rPr>
  </w:style>
  <w:style w:type="paragraph" w:styleId="a5">
    <w:name w:val="List Paragraph"/>
    <w:basedOn w:val="a"/>
    <w:uiPriority w:val="34"/>
    <w:qFormat/>
    <w:rsid w:val="00017F7E"/>
    <w:pPr>
      <w:ind w:leftChars="400" w:left="840"/>
    </w:pPr>
  </w:style>
  <w:style w:type="paragraph" w:styleId="a6">
    <w:name w:val="header"/>
    <w:basedOn w:val="a"/>
    <w:link w:val="a7"/>
    <w:uiPriority w:val="99"/>
    <w:unhideWhenUsed/>
    <w:rsid w:val="002D0450"/>
    <w:pPr>
      <w:tabs>
        <w:tab w:val="center" w:pos="4252"/>
        <w:tab w:val="right" w:pos="8504"/>
      </w:tabs>
      <w:snapToGrid w:val="0"/>
    </w:pPr>
  </w:style>
  <w:style w:type="character" w:customStyle="1" w:styleId="a7">
    <w:name w:val="ヘッダー (文字)"/>
    <w:basedOn w:val="a0"/>
    <w:link w:val="a6"/>
    <w:uiPriority w:val="99"/>
    <w:rsid w:val="002D0450"/>
  </w:style>
  <w:style w:type="paragraph" w:styleId="a8">
    <w:name w:val="footer"/>
    <w:basedOn w:val="a"/>
    <w:link w:val="a9"/>
    <w:uiPriority w:val="99"/>
    <w:unhideWhenUsed/>
    <w:rsid w:val="002D0450"/>
    <w:pPr>
      <w:tabs>
        <w:tab w:val="center" w:pos="4252"/>
        <w:tab w:val="right" w:pos="8504"/>
      </w:tabs>
      <w:snapToGrid w:val="0"/>
    </w:pPr>
  </w:style>
  <w:style w:type="character" w:customStyle="1" w:styleId="a9">
    <w:name w:val="フッター (文字)"/>
    <w:basedOn w:val="a0"/>
    <w:link w:val="a8"/>
    <w:uiPriority w:val="99"/>
    <w:rsid w:val="002D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ingd\AppData\Local\Temp\KK2518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tage.jst.go.jp/article/jjep1953/33/3/33_253/_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age.jst.go.jp/article/jjpsy1926/55/3/55_3_184/_pdf/-char/ja" TargetMode="External"/><Relationship Id="rId5" Type="http://schemas.openxmlformats.org/officeDocument/2006/relationships/footnotes" Target="footnotes.xml"/><Relationship Id="rId10" Type="http://schemas.openxmlformats.org/officeDocument/2006/relationships/hyperlink" Target="https://www.jstage.jst.go.jp/article/jjske/9/3/9_J091005-2/_pdf/-char/ja" TargetMode="External"/><Relationship Id="rId4" Type="http://schemas.openxmlformats.org/officeDocument/2006/relationships/webSettings" Target="webSettings.xml"/><Relationship Id="rId9" Type="http://schemas.openxmlformats.org/officeDocument/2006/relationships/hyperlink" Target="https://www.jstage.jst.go.jp/article/pacjpa/81/0/81_2C-012/_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4</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千愛 齋藤</dc:creator>
  <cp:keywords/>
  <dc:description/>
  <cp:lastModifiedBy>千愛 齋藤</cp:lastModifiedBy>
  <cp:revision>49</cp:revision>
  <dcterms:created xsi:type="dcterms:W3CDTF">2020-07-11T10:05:00Z</dcterms:created>
  <dcterms:modified xsi:type="dcterms:W3CDTF">2020-07-19T04:11:00Z</dcterms:modified>
</cp:coreProperties>
</file>